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16" w:rsidRPr="008D2A29" w:rsidRDefault="008D2A29" w:rsidP="003574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2A29">
        <w:rPr>
          <w:rFonts w:ascii="Times New Roman" w:hAnsi="Times New Roman"/>
          <w:sz w:val="28"/>
          <w:szCs w:val="28"/>
        </w:rPr>
        <w:t>Главное управление по здравоохранению Брестского облисполкома</w:t>
      </w:r>
    </w:p>
    <w:p w:rsidR="009F4404" w:rsidRPr="008D2A29" w:rsidRDefault="009F4404" w:rsidP="003574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2A29">
        <w:rPr>
          <w:rFonts w:ascii="Times New Roman" w:hAnsi="Times New Roman"/>
          <w:sz w:val="28"/>
          <w:szCs w:val="28"/>
        </w:rPr>
        <w:t>Учреждение образования</w:t>
      </w:r>
    </w:p>
    <w:p w:rsidR="009F4404" w:rsidRPr="008D2A29" w:rsidRDefault="009F4404" w:rsidP="003574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2A29">
        <w:rPr>
          <w:rFonts w:ascii="Times New Roman" w:hAnsi="Times New Roman"/>
          <w:sz w:val="28"/>
          <w:szCs w:val="28"/>
        </w:rPr>
        <w:t>«Брестский государственный медицинский колледж»</w:t>
      </w:r>
    </w:p>
    <w:p w:rsidR="009F4404" w:rsidRDefault="009F4404" w:rsidP="003574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4404" w:rsidRDefault="009F4404" w:rsidP="003574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6DD2" w:rsidRDefault="00166DD2" w:rsidP="003574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6DD2" w:rsidRDefault="00166DD2" w:rsidP="003574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A29" w:rsidRPr="008B111A" w:rsidRDefault="008D2A29" w:rsidP="008B111A">
      <w:pPr>
        <w:pStyle w:val="a4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11A">
        <w:rPr>
          <w:b/>
        </w:rPr>
        <w:tab/>
      </w:r>
      <w:r w:rsidR="008B111A">
        <w:rPr>
          <w:b/>
        </w:rPr>
        <w:tab/>
      </w:r>
      <w:r w:rsidR="008B111A">
        <w:rPr>
          <w:b/>
        </w:rPr>
        <w:tab/>
      </w:r>
      <w:r w:rsidR="008B111A">
        <w:rPr>
          <w:b/>
        </w:rPr>
        <w:tab/>
      </w:r>
      <w:r w:rsidR="008B111A" w:rsidRPr="008B111A">
        <w:rPr>
          <w:rFonts w:ascii="Times New Roman" w:hAnsi="Times New Roman"/>
          <w:sz w:val="28"/>
          <w:szCs w:val="28"/>
        </w:rPr>
        <w:t>УТВЕРЖДАЮ</w:t>
      </w:r>
    </w:p>
    <w:p w:rsidR="008D2A29" w:rsidRPr="008B111A" w:rsidRDefault="008B111A" w:rsidP="008B11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  <w:t xml:space="preserve">Директор УО «Брестский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>государственный</w:t>
      </w:r>
    </w:p>
    <w:p w:rsidR="008B111A" w:rsidRPr="008B111A" w:rsidRDefault="008B111A" w:rsidP="008B11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>медицинский колледж»</w:t>
      </w:r>
    </w:p>
    <w:p w:rsidR="008B111A" w:rsidRPr="008B111A" w:rsidRDefault="008B111A" w:rsidP="008B111A">
      <w:pPr>
        <w:pStyle w:val="a4"/>
        <w:rPr>
          <w:rFonts w:ascii="Times New Roman" w:hAnsi="Times New Roman"/>
          <w:sz w:val="28"/>
          <w:szCs w:val="28"/>
        </w:rPr>
      </w:pP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="00103BF6">
        <w:rPr>
          <w:rFonts w:ascii="Times New Roman" w:hAnsi="Times New Roman"/>
          <w:sz w:val="28"/>
          <w:szCs w:val="28"/>
        </w:rPr>
        <w:tab/>
      </w:r>
      <w:r w:rsidR="00971D6E">
        <w:rPr>
          <w:rFonts w:ascii="Times New Roman" w:hAnsi="Times New Roman"/>
          <w:sz w:val="28"/>
          <w:szCs w:val="28"/>
        </w:rPr>
        <w:t>Е</w:t>
      </w:r>
      <w:r w:rsidRPr="008B111A">
        <w:rPr>
          <w:rFonts w:ascii="Times New Roman" w:hAnsi="Times New Roman"/>
          <w:sz w:val="28"/>
          <w:szCs w:val="28"/>
        </w:rPr>
        <w:t>.П.Стадник-Ясковец</w:t>
      </w:r>
    </w:p>
    <w:p w:rsidR="008B111A" w:rsidRPr="008B111A" w:rsidRDefault="008B111A" w:rsidP="008B111A">
      <w:pPr>
        <w:pStyle w:val="a4"/>
        <w:rPr>
          <w:rFonts w:ascii="Times New Roman" w:hAnsi="Times New Roman"/>
          <w:b/>
          <w:sz w:val="28"/>
          <w:szCs w:val="28"/>
        </w:rPr>
      </w:pP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111A">
        <w:rPr>
          <w:rFonts w:ascii="Times New Roman" w:hAnsi="Times New Roman"/>
          <w:sz w:val="28"/>
          <w:szCs w:val="28"/>
        </w:rPr>
        <w:t>.2019</w:t>
      </w:r>
    </w:p>
    <w:p w:rsidR="008D2A29" w:rsidRDefault="008D2A29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29" w:rsidRDefault="008D2A29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4FC" w:rsidRDefault="001934FC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D2" w:rsidRDefault="00166DD2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D2" w:rsidRDefault="00166DD2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D2" w:rsidRPr="00E949B7" w:rsidRDefault="00166DD2" w:rsidP="00166D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9B7">
        <w:rPr>
          <w:rFonts w:ascii="Times New Roman" w:hAnsi="Times New Roman" w:cs="Times New Roman"/>
          <w:b/>
          <w:sz w:val="40"/>
          <w:szCs w:val="40"/>
        </w:rPr>
        <w:t>КОМПЛЕКСНЫЙ ПЛАН РАБОТЫ</w:t>
      </w:r>
    </w:p>
    <w:p w:rsidR="00166DD2" w:rsidRPr="00E949B7" w:rsidRDefault="00166DD2" w:rsidP="00166D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9B7">
        <w:rPr>
          <w:rFonts w:ascii="Times New Roman" w:hAnsi="Times New Roman" w:cs="Times New Roman"/>
          <w:b/>
          <w:sz w:val="40"/>
          <w:szCs w:val="40"/>
        </w:rPr>
        <w:t>ПО МЕТОДИЧЕСКОЙ ПРОБЛЕМЕ КОЛЛЕДЖА</w:t>
      </w:r>
    </w:p>
    <w:p w:rsidR="00166DD2" w:rsidRPr="00C0218B" w:rsidRDefault="00166DD2" w:rsidP="00166D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18B">
        <w:rPr>
          <w:rFonts w:ascii="Times New Roman" w:hAnsi="Times New Roman" w:cs="Times New Roman"/>
          <w:b/>
          <w:sz w:val="36"/>
          <w:szCs w:val="36"/>
        </w:rPr>
        <w:t>НА 2019/2020-2021/2022 УЧЕБНЫЕ ГОДЫ</w:t>
      </w: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11A" w:rsidRDefault="008B111A" w:rsidP="00E530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DB" w:rsidRDefault="00AC45DB" w:rsidP="00871D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B7" w:rsidRDefault="00E949B7" w:rsidP="00871D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FC" w:rsidRDefault="001934FC" w:rsidP="00871D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FC" w:rsidRDefault="001934FC" w:rsidP="00871D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2C" w:rsidRPr="00871D2C" w:rsidRDefault="00871D2C" w:rsidP="00871D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2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проблема колледжа</w:t>
      </w:r>
    </w:p>
    <w:p w:rsidR="00871D2C" w:rsidRPr="00871D2C" w:rsidRDefault="00871D2C" w:rsidP="00871D2C">
      <w:pPr>
        <w:pStyle w:val="a3"/>
        <w:numPr>
          <w:ilvl w:val="0"/>
          <w:numId w:val="6"/>
        </w:numPr>
        <w:ind w:left="0" w:firstLine="642"/>
        <w:jc w:val="both"/>
        <w:rPr>
          <w:sz w:val="32"/>
          <w:szCs w:val="32"/>
        </w:rPr>
      </w:pPr>
      <w:r w:rsidRPr="00871D2C">
        <w:rPr>
          <w:i/>
          <w:sz w:val="32"/>
          <w:szCs w:val="32"/>
        </w:rPr>
        <w:t>Формирование профессиональной компетентности будущих специалистов на основе инновационного подхода в условиях комплексного методического обеспечения образовательного процесса.</w:t>
      </w:r>
    </w:p>
    <w:p w:rsidR="00871D2C" w:rsidRDefault="00871D2C" w:rsidP="00871D2C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1D2C" w:rsidRPr="00871D2C" w:rsidRDefault="00871D2C" w:rsidP="00871D2C">
      <w:pPr>
        <w:pStyle w:val="a4"/>
        <w:rPr>
          <w:rFonts w:ascii="Times New Roman" w:hAnsi="Times New Roman"/>
          <w:b/>
          <w:sz w:val="28"/>
          <w:szCs w:val="28"/>
        </w:rPr>
      </w:pPr>
      <w:r w:rsidRPr="00871D2C">
        <w:rPr>
          <w:rFonts w:ascii="Times New Roman" w:hAnsi="Times New Roman"/>
          <w:b/>
          <w:sz w:val="28"/>
          <w:szCs w:val="28"/>
        </w:rPr>
        <w:t>Цель:</w:t>
      </w:r>
    </w:p>
    <w:p w:rsidR="00EB2C4F" w:rsidRPr="00EB7608" w:rsidRDefault="0085349D" w:rsidP="00871D2C">
      <w:pPr>
        <w:pStyle w:val="a4"/>
        <w:numPr>
          <w:ilvl w:val="0"/>
          <w:numId w:val="6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путей </w:t>
      </w:r>
      <w:r w:rsidR="00871D2C" w:rsidRPr="00EB7608">
        <w:rPr>
          <w:rFonts w:ascii="Times New Roman" w:hAnsi="Times New Roman"/>
          <w:sz w:val="28"/>
          <w:szCs w:val="28"/>
        </w:rPr>
        <w:t>повышения эффективности образовательной деятельности на основе использования форм и методов активного обучения, инновационных педагогических те</w:t>
      </w:r>
      <w:r w:rsidR="00EB7608" w:rsidRPr="00EB7608">
        <w:rPr>
          <w:rFonts w:ascii="Times New Roman" w:hAnsi="Times New Roman"/>
          <w:sz w:val="28"/>
          <w:szCs w:val="28"/>
        </w:rPr>
        <w:t>хнологий</w:t>
      </w:r>
      <w:r w:rsidR="00EB7608">
        <w:rPr>
          <w:rFonts w:ascii="Times New Roman" w:hAnsi="Times New Roman"/>
          <w:sz w:val="28"/>
          <w:szCs w:val="28"/>
        </w:rPr>
        <w:t>.</w:t>
      </w:r>
      <w:r w:rsidR="00EB7608" w:rsidRPr="00EB7608">
        <w:rPr>
          <w:rFonts w:ascii="Times New Roman" w:hAnsi="Times New Roman"/>
          <w:sz w:val="28"/>
          <w:szCs w:val="28"/>
        </w:rPr>
        <w:t xml:space="preserve"> </w:t>
      </w:r>
    </w:p>
    <w:p w:rsidR="00871D2C" w:rsidRPr="00871D2C" w:rsidRDefault="00871D2C" w:rsidP="00871D2C">
      <w:pPr>
        <w:pStyle w:val="a4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71D2C">
        <w:rPr>
          <w:rFonts w:ascii="Times New Roman" w:hAnsi="Times New Roman"/>
          <w:b/>
          <w:sz w:val="28"/>
          <w:szCs w:val="28"/>
        </w:rPr>
        <w:t>Задачи:</w:t>
      </w:r>
    </w:p>
    <w:p w:rsidR="00871D2C" w:rsidRPr="00E949B7" w:rsidRDefault="0085349D" w:rsidP="00A34512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 развивать профессиональные компетенции</w:t>
      </w:r>
      <w:r w:rsidR="00DE13A4" w:rsidRPr="00E949B7">
        <w:rPr>
          <w:rFonts w:ascii="Times New Roman" w:hAnsi="Times New Roman"/>
          <w:sz w:val="28"/>
          <w:szCs w:val="28"/>
        </w:rPr>
        <w:t xml:space="preserve"> педагогических работников в обеспечении качества образования на основе внедрения в учебный процесс инновационных технологий</w:t>
      </w:r>
      <w:r w:rsidR="00871D2C" w:rsidRPr="00E949B7">
        <w:rPr>
          <w:rFonts w:ascii="Times New Roman" w:hAnsi="Times New Roman"/>
          <w:sz w:val="28"/>
          <w:szCs w:val="28"/>
        </w:rPr>
        <w:t>;</w:t>
      </w:r>
      <w:r w:rsidR="00A34512" w:rsidRPr="00E949B7">
        <w:rPr>
          <w:rFonts w:ascii="Times New Roman" w:hAnsi="Times New Roman"/>
          <w:sz w:val="28"/>
          <w:szCs w:val="28"/>
        </w:rPr>
        <w:t xml:space="preserve"> </w:t>
      </w:r>
    </w:p>
    <w:p w:rsidR="00DE13A4" w:rsidRPr="00E949B7" w:rsidRDefault="0085349D" w:rsidP="00DE13A4">
      <w:pPr>
        <w:pStyle w:val="a4"/>
        <w:numPr>
          <w:ilvl w:val="0"/>
          <w:numId w:val="6"/>
        </w:numPr>
        <w:spacing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</w:t>
      </w:r>
      <w:r w:rsidR="00A34512" w:rsidRPr="00E949B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34512" w:rsidRPr="00E94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повышению </w:t>
      </w:r>
      <w:r w:rsidR="00A34512" w:rsidRPr="00E949B7">
        <w:rPr>
          <w:rFonts w:ascii="Times New Roman" w:hAnsi="Times New Roman"/>
          <w:sz w:val="28"/>
          <w:szCs w:val="28"/>
        </w:rPr>
        <w:t>учебно-методического</w:t>
      </w:r>
      <w:r w:rsidR="00A34512" w:rsidRPr="00E94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 преподавателей колледжа;</w:t>
      </w:r>
      <w:r w:rsidR="00DE13A4" w:rsidRPr="00E949B7">
        <w:rPr>
          <w:rFonts w:ascii="Times New Roman" w:hAnsi="Times New Roman"/>
          <w:sz w:val="28"/>
          <w:szCs w:val="28"/>
        </w:rPr>
        <w:t xml:space="preserve"> стимулирование творческого поиска педагогического коллектива; </w:t>
      </w:r>
    </w:p>
    <w:p w:rsidR="00A34512" w:rsidRPr="00E949B7" w:rsidRDefault="0085349D" w:rsidP="00DE13A4">
      <w:pPr>
        <w:pStyle w:val="a4"/>
        <w:numPr>
          <w:ilvl w:val="0"/>
          <w:numId w:val="6"/>
        </w:numPr>
        <w:spacing w:line="276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методическое обеспечение</w:t>
      </w:r>
      <w:r w:rsidR="00DE13A4" w:rsidRPr="00E949B7">
        <w:rPr>
          <w:rFonts w:ascii="Times New Roman" w:hAnsi="Times New Roman"/>
          <w:sz w:val="28"/>
          <w:szCs w:val="28"/>
        </w:rPr>
        <w:t xml:space="preserve"> и сопровожде</w:t>
      </w:r>
      <w:r>
        <w:rPr>
          <w:rFonts w:ascii="Times New Roman" w:hAnsi="Times New Roman"/>
          <w:sz w:val="28"/>
          <w:szCs w:val="28"/>
        </w:rPr>
        <w:t>ние</w:t>
      </w:r>
      <w:r w:rsidR="00DE13A4" w:rsidRPr="00E949B7">
        <w:rPr>
          <w:rFonts w:ascii="Times New Roman" w:hAnsi="Times New Roman"/>
          <w:sz w:val="28"/>
          <w:szCs w:val="28"/>
        </w:rPr>
        <w:t xml:space="preserve"> инновационного подхода </w:t>
      </w:r>
      <w:r w:rsidR="00871D2C" w:rsidRPr="00E949B7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специальностей 2-79 01 01 «Лечебное дело», 2-79 01 31 «Сестринское дело»; </w:t>
      </w:r>
    </w:p>
    <w:p w:rsidR="00871D2C" w:rsidRPr="00E949B7" w:rsidRDefault="0085349D" w:rsidP="00A34512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="00871D2C" w:rsidRPr="00E949B7">
        <w:rPr>
          <w:rFonts w:ascii="Times New Roman" w:hAnsi="Times New Roman"/>
          <w:sz w:val="28"/>
          <w:szCs w:val="28"/>
        </w:rPr>
        <w:t xml:space="preserve"> для реализации учебных возможностей каждого учащегося на основе творческой деятельности педагога;</w:t>
      </w:r>
    </w:p>
    <w:p w:rsidR="00A34512" w:rsidRPr="00E949B7" w:rsidRDefault="0085349D" w:rsidP="00A3451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 w:rsidR="00A34512" w:rsidRPr="00E949B7">
        <w:rPr>
          <w:sz w:val="28"/>
          <w:szCs w:val="28"/>
        </w:rPr>
        <w:t xml:space="preserve"> на получение конкретных результатов развития и обучения учащихся через освоение содержания образовательных программ путем реализации инновационного подхода в образовательном процессе.</w:t>
      </w:r>
    </w:p>
    <w:p w:rsidR="00EB2C4F" w:rsidRDefault="00EB2C4F" w:rsidP="00871D2C">
      <w:pPr>
        <w:pStyle w:val="a4"/>
        <w:tabs>
          <w:tab w:val="left" w:pos="709"/>
        </w:tabs>
        <w:ind w:firstLine="142"/>
        <w:rPr>
          <w:rFonts w:ascii="Times New Roman" w:hAnsi="Times New Roman"/>
          <w:b/>
          <w:sz w:val="28"/>
          <w:szCs w:val="28"/>
        </w:rPr>
      </w:pPr>
    </w:p>
    <w:p w:rsidR="00871D2C" w:rsidRPr="00871D2C" w:rsidRDefault="00871D2C" w:rsidP="00EB2C4F">
      <w:pPr>
        <w:pStyle w:val="a4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71D2C">
        <w:rPr>
          <w:rFonts w:ascii="Times New Roman" w:hAnsi="Times New Roman"/>
          <w:b/>
          <w:sz w:val="28"/>
          <w:szCs w:val="28"/>
        </w:rPr>
        <w:t>Условия реализации методической темы:</w:t>
      </w:r>
    </w:p>
    <w:p w:rsidR="00871D2C" w:rsidRPr="00871D2C" w:rsidRDefault="00871D2C" w:rsidP="00871D2C">
      <w:pPr>
        <w:pStyle w:val="a4"/>
        <w:numPr>
          <w:ilvl w:val="0"/>
          <w:numId w:val="8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71D2C">
        <w:rPr>
          <w:rFonts w:ascii="Times New Roman" w:hAnsi="Times New Roman"/>
          <w:sz w:val="28"/>
          <w:szCs w:val="28"/>
        </w:rPr>
        <w:t>организационные – создают систему действий в рамках деятельности по методической теме;</w:t>
      </w:r>
    </w:p>
    <w:p w:rsidR="00871D2C" w:rsidRPr="00871D2C" w:rsidRDefault="00871D2C" w:rsidP="00871D2C">
      <w:pPr>
        <w:pStyle w:val="a4"/>
        <w:numPr>
          <w:ilvl w:val="0"/>
          <w:numId w:val="7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71D2C">
        <w:rPr>
          <w:rFonts w:ascii="Times New Roman" w:hAnsi="Times New Roman"/>
          <w:sz w:val="28"/>
          <w:szCs w:val="28"/>
        </w:rPr>
        <w:t>технологические – решают технологический (дидактический и методический) комплекс проблем по данной теме;</w:t>
      </w:r>
    </w:p>
    <w:p w:rsidR="00871D2C" w:rsidRPr="00871D2C" w:rsidRDefault="00871D2C" w:rsidP="00871D2C">
      <w:pPr>
        <w:pStyle w:val="a4"/>
        <w:numPr>
          <w:ilvl w:val="0"/>
          <w:numId w:val="7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71D2C">
        <w:rPr>
          <w:rFonts w:ascii="Times New Roman" w:hAnsi="Times New Roman"/>
          <w:sz w:val="28"/>
          <w:szCs w:val="28"/>
        </w:rPr>
        <w:t>мотивационные – определяют направление деятельности по формированию установок в педагогическом коллективе.</w:t>
      </w:r>
    </w:p>
    <w:p w:rsidR="00EB2C4F" w:rsidRDefault="00EB2C4F" w:rsidP="00871D2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71D2C" w:rsidRPr="00871D2C" w:rsidRDefault="00871D2C" w:rsidP="00871D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1D2C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871D2C">
        <w:rPr>
          <w:rFonts w:ascii="Times New Roman" w:hAnsi="Times New Roman"/>
          <w:sz w:val="28"/>
          <w:szCs w:val="28"/>
        </w:rPr>
        <w:t xml:space="preserve"> повышение качества профессиональной подготовки специалистов со средним медицинским образованием посредством оптимизации и модернизации форм и методов обучения на основе инновационного подхода в условиях комплексного методического обеспечения образовательного процесса.</w:t>
      </w:r>
    </w:p>
    <w:p w:rsidR="00871D2C" w:rsidRDefault="00871D2C" w:rsidP="00103B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B7" w:rsidRDefault="00E949B7" w:rsidP="00EB2C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9D" w:rsidRDefault="0085349D" w:rsidP="00EB2C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348" w:rsidRPr="00667292" w:rsidRDefault="00CD6348" w:rsidP="00EB2C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6348" w:rsidRPr="00667292" w:rsidRDefault="00CD6348" w:rsidP="00E949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ab/>
        <w:t>Единая методическая проблема – проблема профессиональных интересов педагогического коллектива</w:t>
      </w:r>
      <w:r w:rsidR="00EB2C4F" w:rsidRPr="00667292">
        <w:rPr>
          <w:rFonts w:ascii="Times New Roman" w:hAnsi="Times New Roman"/>
          <w:sz w:val="28"/>
          <w:szCs w:val="28"/>
        </w:rPr>
        <w:t xml:space="preserve"> и учащихся</w:t>
      </w:r>
      <w:r w:rsidRPr="00667292">
        <w:rPr>
          <w:rFonts w:ascii="Times New Roman" w:hAnsi="Times New Roman"/>
          <w:sz w:val="28"/>
          <w:szCs w:val="28"/>
        </w:rPr>
        <w:t xml:space="preserve">, предполагающая коллективное научно-практическое исследование с целью совершенствования образовательного процесса колледжа. </w:t>
      </w:r>
    </w:p>
    <w:p w:rsidR="00871D2C" w:rsidRPr="00667292" w:rsidRDefault="00CD6348" w:rsidP="00E949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292">
        <w:rPr>
          <w:sz w:val="28"/>
          <w:szCs w:val="28"/>
        </w:rPr>
        <w:tab/>
      </w:r>
      <w:r w:rsidR="00871D2C" w:rsidRPr="00667292">
        <w:rPr>
          <w:rFonts w:ascii="Times New Roman" w:hAnsi="Times New Roman"/>
          <w:sz w:val="28"/>
          <w:szCs w:val="28"/>
        </w:rPr>
        <w:t>Методическая тема колледжа актуальна, научно обоснована, имеет практическую значимость для колледжа, ориентирована на повышение творческого потенциала преподавателей и учащихся, мотивацию к овладению профессиональными компетенциями будущими специалистами; удовлетворяет требованиям образовательных стандартов.</w:t>
      </w:r>
    </w:p>
    <w:p w:rsidR="00871D2C" w:rsidRPr="00667292" w:rsidRDefault="00871D2C" w:rsidP="00E949B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ab/>
        <w:t>Базис выбора и формулировка методической проблемы определялся с учетом предыдущего опыта</w:t>
      </w:r>
      <w:r w:rsidR="00EB2C4F" w:rsidRPr="00667292">
        <w:rPr>
          <w:rFonts w:ascii="Times New Roman" w:hAnsi="Times New Roman"/>
          <w:sz w:val="28"/>
          <w:szCs w:val="28"/>
        </w:rPr>
        <w:t xml:space="preserve"> коллектива</w:t>
      </w:r>
      <w:r w:rsidRPr="00667292">
        <w:rPr>
          <w:rFonts w:ascii="Times New Roman" w:hAnsi="Times New Roman"/>
          <w:sz w:val="28"/>
          <w:szCs w:val="28"/>
        </w:rPr>
        <w:t>, который создает основу для движения вперед; специфическими особенностями специальностей; направлениями научно-методической деятельности цикловых комиссий; степенью разработки проблемы в педагогической теории; соответствием современным педагогическим идеям, тенденциям, Кодексу Республики Беларусь об образовании.</w:t>
      </w:r>
    </w:p>
    <w:p w:rsidR="00871D2C" w:rsidRPr="00667292" w:rsidRDefault="00871D2C" w:rsidP="00E949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ab/>
        <w:t>Выбор методической темы обсуждался коллегиально на основе «Программы по определению методической проблемы колледжа на 2019/2020- 2021/2022 учебные годы», отвечает интересами и возможностям педагогического коллектива, потребностям учащихся, что является</w:t>
      </w:r>
      <w:r w:rsidRPr="00667292">
        <w:rPr>
          <w:sz w:val="28"/>
          <w:szCs w:val="28"/>
        </w:rPr>
        <w:t xml:space="preserve"> </w:t>
      </w:r>
      <w:r w:rsidRPr="00667292">
        <w:rPr>
          <w:rFonts w:ascii="Times New Roman" w:hAnsi="Times New Roman"/>
          <w:sz w:val="28"/>
          <w:szCs w:val="28"/>
        </w:rPr>
        <w:t>одним из условий ее успешной реализации.</w:t>
      </w:r>
    </w:p>
    <w:p w:rsidR="00CD6348" w:rsidRPr="00667292" w:rsidRDefault="00667292" w:rsidP="00E949B7">
      <w:pPr>
        <w:pStyle w:val="a3"/>
        <w:ind w:left="0"/>
        <w:jc w:val="both"/>
        <w:rPr>
          <w:sz w:val="28"/>
          <w:szCs w:val="28"/>
        </w:rPr>
      </w:pPr>
      <w:r w:rsidRPr="00667292">
        <w:rPr>
          <w:sz w:val="28"/>
          <w:szCs w:val="28"/>
        </w:rPr>
        <w:tab/>
      </w:r>
      <w:r w:rsidR="00CD6348" w:rsidRPr="00667292">
        <w:rPr>
          <w:sz w:val="28"/>
          <w:szCs w:val="28"/>
        </w:rPr>
        <w:t>Основные требования к содержанию профессиональной деятельности и компетентности специалиста со средним специальным образованием устанавливают образовательный ста</w:t>
      </w:r>
      <w:r w:rsidR="0085349D">
        <w:rPr>
          <w:sz w:val="28"/>
          <w:szCs w:val="28"/>
        </w:rPr>
        <w:t>ндарт по специальности 2-79 01 3</w:t>
      </w:r>
      <w:r w:rsidR="00CD6348" w:rsidRPr="00667292">
        <w:rPr>
          <w:sz w:val="28"/>
          <w:szCs w:val="28"/>
        </w:rPr>
        <w:t>1 «</w:t>
      </w:r>
      <w:r w:rsidR="0085349D">
        <w:rPr>
          <w:sz w:val="28"/>
          <w:szCs w:val="28"/>
        </w:rPr>
        <w:t xml:space="preserve">Сестринское </w:t>
      </w:r>
      <w:r w:rsidR="00CD6348" w:rsidRPr="00667292">
        <w:rPr>
          <w:sz w:val="28"/>
          <w:szCs w:val="28"/>
        </w:rPr>
        <w:t>дело», утвержденный Постановлением Министерства образования Республики Беларусь от 2015 №76, и образовательный стандарт по специальности 2-79 01 01 «Лечебное дело», утвержденный Постановлением Министерства образования Республики Беларусь от 20.06.2014 №80.</w:t>
      </w:r>
      <w:r w:rsidR="00CD6348" w:rsidRPr="00667292">
        <w:rPr>
          <w:b/>
          <w:bCs/>
          <w:i/>
          <w:sz w:val="28"/>
          <w:szCs w:val="28"/>
        </w:rPr>
        <w:t xml:space="preserve"> </w:t>
      </w:r>
      <w:r w:rsidR="00CD6348" w:rsidRPr="00667292">
        <w:rPr>
          <w:b/>
          <w:bCs/>
          <w:i/>
          <w:sz w:val="28"/>
          <w:szCs w:val="28"/>
        </w:rPr>
        <w:tab/>
      </w:r>
      <w:r w:rsidR="00CD6348" w:rsidRPr="00667292">
        <w:rPr>
          <w:sz w:val="28"/>
          <w:szCs w:val="28"/>
        </w:rPr>
        <w:tab/>
      </w:r>
    </w:p>
    <w:p w:rsidR="00CD6348" w:rsidRPr="00667292" w:rsidRDefault="00CD6348" w:rsidP="00562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ab/>
        <w:t xml:space="preserve">На сегодняшний день подготовка специалистов, основанная не только на знаниях, но и на профессиональной компетентности, актуализировала проблему инновационных подходов к организации образовательного процесса. Должны быть сформированы современные теоретические и практические подходы к содержанию образования, разработке новых технологий и методов обучения, которые создают условия для формирования и закрепления профессиональных знаний, умений и навыков у учащихся, способствуют развитию профессиональных качеств будущего специалиста. Использование преподавателями инновационных методов в процессе обучения способствует преодолению стереотипов в преподавании различных дисциплин, выработке новых подходов к профессиональным ситуациям, развитию творческих способностей учащихся. Инновационные методы помогают учащимся обучиться активным способам получения новых знаний, позволяют овладеть более высоким уровнем социальной активности, также стимулируют творческие способности учащихся и помогают приблизить учебу к практике повседневной жизни. Образование должно стать интересным и увлекающим процессом, способствующим личностному и профессионально росту учащегося. Поэтому необходимо более интенсивное внедрение подходящих для условий колледжа </w:t>
      </w:r>
      <w:r w:rsidRPr="00667292">
        <w:rPr>
          <w:rFonts w:ascii="Times New Roman" w:hAnsi="Times New Roman"/>
          <w:sz w:val="28"/>
          <w:szCs w:val="28"/>
        </w:rPr>
        <w:lastRenderedPageBreak/>
        <w:t>образовательных технологий.</w:t>
      </w:r>
      <w:r w:rsidR="00667292" w:rsidRPr="00667292">
        <w:rPr>
          <w:rFonts w:ascii="Times New Roman" w:hAnsi="Times New Roman"/>
          <w:sz w:val="28"/>
          <w:szCs w:val="28"/>
        </w:rPr>
        <w:t xml:space="preserve"> </w:t>
      </w:r>
      <w:r w:rsidRPr="00667292">
        <w:rPr>
          <w:rFonts w:ascii="Times New Roman" w:hAnsi="Times New Roman"/>
          <w:sz w:val="28"/>
          <w:szCs w:val="28"/>
        </w:rPr>
        <w:t xml:space="preserve">Инновации </w:t>
      </w:r>
      <w:r w:rsidR="0037169D">
        <w:rPr>
          <w:rFonts w:ascii="Times New Roman" w:hAnsi="Times New Roman"/>
          <w:sz w:val="28"/>
          <w:szCs w:val="28"/>
        </w:rPr>
        <w:t>ранжируются</w:t>
      </w:r>
      <w:r w:rsidRPr="00667292">
        <w:rPr>
          <w:rFonts w:ascii="Times New Roman" w:hAnsi="Times New Roman"/>
          <w:sz w:val="28"/>
          <w:szCs w:val="28"/>
        </w:rPr>
        <w:t xml:space="preserve"> по уровням:</w:t>
      </w:r>
      <w:r w:rsidR="00E72DE3">
        <w:rPr>
          <w:rFonts w:ascii="Times New Roman" w:hAnsi="Times New Roman"/>
          <w:sz w:val="28"/>
          <w:szCs w:val="28"/>
        </w:rPr>
        <w:t xml:space="preserve"> </w:t>
      </w:r>
      <w:r w:rsidRPr="00667292">
        <w:rPr>
          <w:rFonts w:ascii="Times New Roman" w:hAnsi="Times New Roman"/>
          <w:sz w:val="28"/>
          <w:szCs w:val="28"/>
        </w:rPr>
        <w:t xml:space="preserve">Первый уровень: разработка методических, учебных пособий, дидактических, контрольно </w:t>
      </w:r>
      <w:r w:rsidR="00EB7608">
        <w:rPr>
          <w:rFonts w:ascii="Times New Roman" w:hAnsi="Times New Roman"/>
          <w:sz w:val="28"/>
          <w:szCs w:val="28"/>
        </w:rPr>
        <w:t>–</w:t>
      </w:r>
      <w:r w:rsidRPr="00667292">
        <w:rPr>
          <w:rFonts w:ascii="Times New Roman" w:hAnsi="Times New Roman"/>
          <w:sz w:val="28"/>
          <w:szCs w:val="28"/>
        </w:rPr>
        <w:t xml:space="preserve"> дидактических материалов, что количественно и качественно  изменяет и улучшает УМК.</w:t>
      </w:r>
      <w:r w:rsidR="00562B56">
        <w:rPr>
          <w:rFonts w:ascii="Times New Roman" w:hAnsi="Times New Roman"/>
          <w:sz w:val="28"/>
          <w:szCs w:val="28"/>
        </w:rPr>
        <w:t xml:space="preserve"> </w:t>
      </w:r>
      <w:r w:rsidRPr="00667292">
        <w:rPr>
          <w:rFonts w:ascii="Times New Roman" w:hAnsi="Times New Roman"/>
          <w:sz w:val="28"/>
          <w:szCs w:val="28"/>
        </w:rPr>
        <w:t>Второй уровень: проектирование и проведение учебных занятий с применением современных технологий.</w:t>
      </w:r>
      <w:r w:rsidR="00562B56">
        <w:rPr>
          <w:rFonts w:ascii="Times New Roman" w:hAnsi="Times New Roman"/>
          <w:sz w:val="28"/>
          <w:szCs w:val="28"/>
        </w:rPr>
        <w:t xml:space="preserve"> </w:t>
      </w:r>
      <w:r w:rsidRPr="00667292">
        <w:rPr>
          <w:rFonts w:ascii="Times New Roman" w:hAnsi="Times New Roman"/>
          <w:sz w:val="28"/>
          <w:szCs w:val="28"/>
        </w:rPr>
        <w:t>Третий уровень: включение компьютерной техники и симуляционного оборудования в комплекс дидактических средств.</w:t>
      </w:r>
    </w:p>
    <w:p w:rsidR="00562B56" w:rsidRDefault="00154C7E" w:rsidP="00562B56">
      <w:pPr>
        <w:pStyle w:val="a4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Формы организации методической работы над методической темой:</w:t>
      </w:r>
    </w:p>
    <w:p w:rsidR="00055D27" w:rsidRDefault="00562B56" w:rsidP="00562B56">
      <w:pPr>
        <w:pStyle w:val="a4"/>
        <w:numPr>
          <w:ilvl w:val="0"/>
          <w:numId w:val="15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608">
        <w:rPr>
          <w:rFonts w:ascii="Times New Roman" w:hAnsi="Times New Roman"/>
          <w:sz w:val="28"/>
          <w:szCs w:val="28"/>
        </w:rPr>
        <w:t xml:space="preserve">повышение квалификации; 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проведение методических мероприятий (конкурсов, семинаров, круглых столов и пр.) в рамках единой методической темы;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 xml:space="preserve"> работа временных инициативных групп по подготовке к </w:t>
      </w:r>
      <w:r w:rsidR="001E2D5A">
        <w:rPr>
          <w:rFonts w:ascii="Times New Roman" w:hAnsi="Times New Roman"/>
          <w:sz w:val="28"/>
          <w:szCs w:val="28"/>
        </w:rPr>
        <w:t xml:space="preserve">тематическим </w:t>
      </w:r>
      <w:r w:rsidRPr="00B74707">
        <w:rPr>
          <w:rFonts w:ascii="Times New Roman" w:hAnsi="Times New Roman"/>
          <w:sz w:val="28"/>
          <w:szCs w:val="28"/>
        </w:rPr>
        <w:t xml:space="preserve">педагогическим советам, ШППО, методическим семинарам; 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наставничество, обобщение передового педагогического опыта;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индивидуальные консультации, самообразование и учебно-исследовательская деятельность педагогов</w:t>
      </w:r>
      <w:r w:rsidR="001E2D5A">
        <w:rPr>
          <w:rFonts w:ascii="Times New Roman" w:hAnsi="Times New Roman"/>
          <w:sz w:val="28"/>
          <w:szCs w:val="28"/>
        </w:rPr>
        <w:t xml:space="preserve"> и учащихся</w:t>
      </w:r>
      <w:r w:rsidRPr="00B74707">
        <w:rPr>
          <w:rFonts w:ascii="Times New Roman" w:hAnsi="Times New Roman"/>
          <w:sz w:val="28"/>
          <w:szCs w:val="28"/>
        </w:rPr>
        <w:t xml:space="preserve">; 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 xml:space="preserve">недели цикловых комиссий; </w:t>
      </w:r>
    </w:p>
    <w:p w:rsidR="00055D2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проведение мероприятий открытого формата (мастер-классы, открытые занятия, кураторские часы и пр.);</w:t>
      </w:r>
      <w:r w:rsidR="001E2D5A">
        <w:rPr>
          <w:rFonts w:ascii="Times New Roman" w:hAnsi="Times New Roman"/>
          <w:sz w:val="28"/>
          <w:szCs w:val="28"/>
        </w:rPr>
        <w:t xml:space="preserve"> </w:t>
      </w:r>
    </w:p>
    <w:p w:rsidR="00055D27" w:rsidRDefault="001E2D5A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учебно-методических материалов;</w:t>
      </w:r>
    </w:p>
    <w:p w:rsidR="00055D27" w:rsidRDefault="00EB7608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конкурсы профессионального мастерства учащихся;</w:t>
      </w:r>
    </w:p>
    <w:p w:rsidR="00055D27" w:rsidRDefault="00EB7608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публикации;</w:t>
      </w:r>
      <w:r w:rsidR="00154C7E" w:rsidRPr="00B74707">
        <w:rPr>
          <w:rFonts w:ascii="Times New Roman" w:hAnsi="Times New Roman"/>
          <w:sz w:val="28"/>
          <w:szCs w:val="28"/>
        </w:rPr>
        <w:t xml:space="preserve"> </w:t>
      </w:r>
    </w:p>
    <w:p w:rsidR="00154C7E" w:rsidRPr="00B74707" w:rsidRDefault="00154C7E" w:rsidP="00E949B7">
      <w:pPr>
        <w:pStyle w:val="a4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707">
        <w:rPr>
          <w:rFonts w:ascii="Times New Roman" w:hAnsi="Times New Roman"/>
          <w:sz w:val="28"/>
          <w:szCs w:val="28"/>
        </w:rPr>
        <w:t>анкетирование, диагностика преподавателей и учащихся для деятельного осмысления реализации процесса и результатов работы.</w:t>
      </w:r>
    </w:p>
    <w:p w:rsidR="00E72DE3" w:rsidRDefault="00562B56" w:rsidP="00E72D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>Для достижения поставленных целей в работе над методической темой важно, чтобы применение инноваций имело системный целенаправленный характер.</w:t>
      </w:r>
      <w:r w:rsidR="00E72DE3" w:rsidRPr="00E72DE3">
        <w:rPr>
          <w:rFonts w:ascii="Times New Roman" w:hAnsi="Times New Roman"/>
          <w:sz w:val="28"/>
          <w:szCs w:val="28"/>
        </w:rPr>
        <w:t xml:space="preserve"> </w:t>
      </w:r>
    </w:p>
    <w:p w:rsidR="00E72DE3" w:rsidRDefault="00E72DE3" w:rsidP="00E72D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A17E7">
        <w:rPr>
          <w:rFonts w:ascii="Times New Roman" w:hAnsi="Times New Roman"/>
          <w:sz w:val="28"/>
          <w:szCs w:val="28"/>
        </w:rPr>
        <w:t>Работа над методической темой колледжа строится на целостной обоснованности, определении и структурировании приоритетных проблем, разработк</w:t>
      </w:r>
      <w:r>
        <w:rPr>
          <w:rFonts w:ascii="Times New Roman" w:hAnsi="Times New Roman"/>
          <w:sz w:val="28"/>
          <w:szCs w:val="28"/>
        </w:rPr>
        <w:t>е поэтапного плана действия на 3 года</w:t>
      </w:r>
      <w:r w:rsidRPr="00CA17E7">
        <w:rPr>
          <w:rFonts w:ascii="Times New Roman" w:hAnsi="Times New Roman"/>
          <w:sz w:val="28"/>
          <w:szCs w:val="28"/>
        </w:rPr>
        <w:t xml:space="preserve">. </w:t>
      </w:r>
    </w:p>
    <w:p w:rsidR="00667292" w:rsidRDefault="00667292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7292" w:rsidRDefault="00667292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7292" w:rsidRDefault="00667292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7292" w:rsidRDefault="00667292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7292" w:rsidRDefault="00667292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949B7" w:rsidRDefault="00E949B7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2B56" w:rsidRDefault="00562B56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2B56" w:rsidRDefault="00562B56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2B56" w:rsidRDefault="00562B56" w:rsidP="00976A5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7"/>
        <w:gridCol w:w="333"/>
        <w:gridCol w:w="3625"/>
        <w:gridCol w:w="1439"/>
        <w:gridCol w:w="1044"/>
        <w:gridCol w:w="630"/>
        <w:gridCol w:w="41"/>
        <w:gridCol w:w="2410"/>
      </w:tblGrid>
      <w:tr w:rsidR="003B7436" w:rsidTr="00E949B7">
        <w:tc>
          <w:tcPr>
            <w:tcW w:w="1018" w:type="dxa"/>
            <w:gridSpan w:val="3"/>
          </w:tcPr>
          <w:p w:rsidR="009A5711" w:rsidRPr="00E949B7" w:rsidRDefault="009A5711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5" w:type="dxa"/>
          </w:tcPr>
          <w:p w:rsidR="009A5711" w:rsidRPr="00E949B7" w:rsidRDefault="009A5711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83" w:type="dxa"/>
            <w:gridSpan w:val="2"/>
          </w:tcPr>
          <w:p w:rsidR="009A5711" w:rsidRPr="00E949B7" w:rsidRDefault="009A5711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B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1" w:type="dxa"/>
            <w:gridSpan w:val="3"/>
          </w:tcPr>
          <w:p w:rsidR="009A5711" w:rsidRPr="00E949B7" w:rsidRDefault="009A5711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A5711" w:rsidRPr="00E949B7" w:rsidRDefault="009A5711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B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A5711" w:rsidRPr="00667292" w:rsidTr="00E949B7">
        <w:tc>
          <w:tcPr>
            <w:tcW w:w="10207" w:type="dxa"/>
            <w:gridSpan w:val="9"/>
            <w:shd w:val="clear" w:color="auto" w:fill="auto"/>
          </w:tcPr>
          <w:p w:rsidR="009A5711" w:rsidRPr="00AC45DB" w:rsidRDefault="009A5711" w:rsidP="00BE25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>1этап</w:t>
            </w:r>
          </w:p>
          <w:p w:rsidR="00652180" w:rsidRPr="00AC45DB" w:rsidRDefault="009A5711" w:rsidP="00BE25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>Планово-аналитический</w:t>
            </w:r>
            <w:r w:rsidR="00562B5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52180"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теоретическое исследование проблемы</w:t>
            </w:r>
          </w:p>
          <w:p w:rsidR="009A5711" w:rsidRPr="00AC45DB" w:rsidRDefault="009A5711" w:rsidP="00BE25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>(2019/2020 учебный год)</w:t>
            </w:r>
          </w:p>
          <w:p w:rsidR="003E4C6A" w:rsidRPr="00AC45DB" w:rsidRDefault="009A5711" w:rsidP="00BE25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C45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A5711" w:rsidRPr="00AC45DB" w:rsidRDefault="009A5711" w:rsidP="00BE258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C45DB">
              <w:rPr>
                <w:sz w:val="28"/>
                <w:szCs w:val="28"/>
              </w:rPr>
              <w:t xml:space="preserve">формирование методологической основы </w:t>
            </w:r>
            <w:r w:rsidR="00652180" w:rsidRPr="00AC45DB">
              <w:rPr>
                <w:sz w:val="28"/>
                <w:szCs w:val="28"/>
              </w:rPr>
              <w:t>в работе над методической темой;</w:t>
            </w:r>
          </w:p>
          <w:p w:rsidR="003E4C6A" w:rsidRPr="00AC45DB" w:rsidRDefault="003E4C6A" w:rsidP="00BE258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C45DB">
              <w:rPr>
                <w:sz w:val="28"/>
                <w:szCs w:val="28"/>
              </w:rPr>
              <w:t>изучение современного состояния проблемы в педагогической теории и практике и ретроспективный анализ</w:t>
            </w:r>
            <w:r w:rsidR="00615B3C" w:rsidRPr="00AC45DB">
              <w:rPr>
                <w:sz w:val="28"/>
                <w:szCs w:val="28"/>
              </w:rPr>
              <w:t>.</w:t>
            </w:r>
          </w:p>
          <w:p w:rsidR="009A5711" w:rsidRPr="00AC45DB" w:rsidRDefault="009A5711" w:rsidP="00BE25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A5711" w:rsidRPr="00AC45DB" w:rsidRDefault="00FA0E7E" w:rsidP="00BE258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45DB">
              <w:rPr>
                <w:sz w:val="28"/>
                <w:szCs w:val="28"/>
              </w:rPr>
              <w:t>о</w:t>
            </w:r>
            <w:r w:rsidR="009A5711" w:rsidRPr="00AC45DB">
              <w:rPr>
                <w:sz w:val="28"/>
                <w:szCs w:val="28"/>
              </w:rPr>
              <w:t>рганизация системы работы над новой методической темой</w:t>
            </w:r>
            <w:r w:rsidRPr="00AC45DB">
              <w:rPr>
                <w:sz w:val="28"/>
                <w:szCs w:val="28"/>
              </w:rPr>
              <w:t>;</w:t>
            </w:r>
          </w:p>
          <w:p w:rsidR="00FA0E7E" w:rsidRPr="00AC45DB" w:rsidRDefault="00FA0E7E" w:rsidP="00BE258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45DB">
              <w:rPr>
                <w:sz w:val="28"/>
                <w:szCs w:val="28"/>
              </w:rPr>
              <w:t>определение точек соприкосновения с приоритетными направлениями в образовании, обучении учащихся в медицинских колледжах;</w:t>
            </w:r>
          </w:p>
          <w:p w:rsidR="00DE40B4" w:rsidRDefault="00FA0E7E" w:rsidP="00DE40B4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45DB">
              <w:rPr>
                <w:sz w:val="28"/>
                <w:szCs w:val="28"/>
              </w:rPr>
              <w:t>создание условий для развития исследовательской компетенции преподавателей.</w:t>
            </w:r>
          </w:p>
          <w:p w:rsidR="00DE40B4" w:rsidRPr="00DE40B4" w:rsidRDefault="00DE40B4" w:rsidP="00DE40B4">
            <w:pPr>
              <w:pStyle w:val="a3"/>
              <w:shd w:val="clear" w:color="auto" w:fill="FFFFFF" w:themeFill="background1"/>
              <w:ind w:left="34"/>
              <w:jc w:val="both"/>
              <w:rPr>
                <w:b/>
                <w:sz w:val="28"/>
                <w:szCs w:val="28"/>
              </w:rPr>
            </w:pPr>
            <w:r w:rsidRPr="00DE40B4">
              <w:rPr>
                <w:b/>
                <w:sz w:val="28"/>
                <w:szCs w:val="28"/>
              </w:rPr>
              <w:t>Методы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DE40B4">
              <w:rPr>
                <w:sz w:val="28"/>
                <w:szCs w:val="28"/>
              </w:rPr>
              <w:t xml:space="preserve">проектирование, анализ </w:t>
            </w:r>
            <w:r>
              <w:rPr>
                <w:sz w:val="28"/>
                <w:szCs w:val="28"/>
              </w:rPr>
              <w:t xml:space="preserve">научно-методической </w:t>
            </w:r>
            <w:r w:rsidRPr="00DE40B4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>.</w:t>
            </w:r>
          </w:p>
          <w:p w:rsidR="00FA0E7E" w:rsidRDefault="00FA0E7E" w:rsidP="00BE2582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AC45DB">
              <w:rPr>
                <w:b/>
                <w:sz w:val="28"/>
                <w:szCs w:val="28"/>
              </w:rPr>
              <w:t>Итог:</w:t>
            </w:r>
            <w:r w:rsidRPr="00AC45DB">
              <w:rPr>
                <w:sz w:val="28"/>
                <w:szCs w:val="28"/>
              </w:rPr>
              <w:t xml:space="preserve"> обоснование актуальности выбранной темы. Составление плана работы над методической темой (индивидуальная образовательная траектория преподавателя). Составление библиографического каталога, информационно-методическое обеспечение.</w:t>
            </w:r>
            <w:r w:rsidR="004D10BE" w:rsidRPr="00AC45DB">
              <w:rPr>
                <w:sz w:val="28"/>
                <w:szCs w:val="28"/>
              </w:rPr>
              <w:t xml:space="preserve"> Накопление теоретического материала. Разработка методического материала для использования в образовательном процессе.</w:t>
            </w:r>
          </w:p>
          <w:p w:rsidR="00DE40B4" w:rsidRPr="00DE40B4" w:rsidRDefault="00DE40B4" w:rsidP="00DE40B4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sz w:val="28"/>
                <w:szCs w:val="28"/>
                <w:highlight w:val="darkMagenta"/>
              </w:rPr>
            </w:pPr>
            <w:r w:rsidRPr="00DE40B4">
              <w:rPr>
                <w:b/>
                <w:sz w:val="28"/>
                <w:szCs w:val="28"/>
              </w:rPr>
              <w:t>Основной результат</w:t>
            </w:r>
            <w:r w:rsidRPr="00DE40B4">
              <w:rPr>
                <w:sz w:val="28"/>
                <w:szCs w:val="28"/>
              </w:rPr>
              <w:t>: готовность пед</w:t>
            </w:r>
            <w:r>
              <w:rPr>
                <w:sz w:val="28"/>
                <w:szCs w:val="28"/>
              </w:rPr>
              <w:t xml:space="preserve">агогического </w:t>
            </w:r>
            <w:r w:rsidRPr="00DE40B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</w:t>
            </w:r>
            <w:r w:rsidRPr="00DE40B4">
              <w:rPr>
                <w:sz w:val="28"/>
                <w:szCs w:val="28"/>
              </w:rPr>
              <w:t>лектива к осуществлению практической</w:t>
            </w:r>
            <w:r>
              <w:rPr>
                <w:sz w:val="28"/>
                <w:szCs w:val="28"/>
              </w:rPr>
              <w:t xml:space="preserve"> </w:t>
            </w:r>
            <w:r w:rsidRPr="00DE40B4">
              <w:rPr>
                <w:sz w:val="28"/>
                <w:szCs w:val="28"/>
              </w:rPr>
              <w:t>деятельности по внедрению инновационных методов для формирования профессиональных компетенций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B7436" w:rsidRPr="00667292" w:rsidTr="00A8331A">
        <w:trPr>
          <w:trHeight w:val="1511"/>
        </w:trPr>
        <w:tc>
          <w:tcPr>
            <w:tcW w:w="568" w:type="dxa"/>
          </w:tcPr>
          <w:p w:rsidR="009A5711" w:rsidRPr="00667292" w:rsidRDefault="00FA0E7E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4" w:type="dxa"/>
            <w:gridSpan w:val="4"/>
          </w:tcPr>
          <w:p w:rsidR="009A5711" w:rsidRPr="00667292" w:rsidRDefault="00FA0E7E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Создание и выполнение программы по определению методической темы колледжа, выя</w:t>
            </w:r>
            <w:r w:rsidR="000C7777" w:rsidRPr="006672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0C7777" w:rsidRPr="00667292">
              <w:rPr>
                <w:rFonts w:ascii="Times New Roman" w:hAnsi="Times New Roman" w:cs="Times New Roman"/>
                <w:sz w:val="28"/>
                <w:szCs w:val="28"/>
              </w:rPr>
              <w:t>актуальных методических направлений и задач при подготовке специалистов со средним медицинским образованием; изучение литературы по теме</w:t>
            </w:r>
          </w:p>
        </w:tc>
        <w:tc>
          <w:tcPr>
            <w:tcW w:w="1715" w:type="dxa"/>
            <w:gridSpan w:val="3"/>
          </w:tcPr>
          <w:p w:rsidR="009A5711" w:rsidRPr="00667292" w:rsidRDefault="000C7777" w:rsidP="0033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Апрель-май 2019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0"/>
            </w:tblGrid>
            <w:tr w:rsidR="00336118" w:rsidRPr="00667292" w:rsidTr="00BE2582">
              <w:trPr>
                <w:trHeight w:val="1477"/>
              </w:trPr>
              <w:tc>
                <w:tcPr>
                  <w:tcW w:w="1740" w:type="dxa"/>
                </w:tcPr>
                <w:p w:rsidR="00336118" w:rsidRPr="00BE2582" w:rsidRDefault="00336118" w:rsidP="0033611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E258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Обсуждение программы</w:t>
                  </w:r>
                </w:p>
                <w:p w:rsidR="00336118" w:rsidRPr="00BE2582" w:rsidRDefault="00336118" w:rsidP="0033611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E258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 определению методической проблемы колледжа</w:t>
                  </w:r>
                </w:p>
                <w:p w:rsidR="00336118" w:rsidRPr="00BE2582" w:rsidRDefault="00336118" w:rsidP="0033611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E258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 2019/2020- 2021/2022 учебные годы</w:t>
                  </w:r>
                </w:p>
                <w:p w:rsidR="00336118" w:rsidRPr="00667292" w:rsidRDefault="00336118" w:rsidP="0033611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2582"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66725" cy="333375"/>
                        <wp:effectExtent l="19050" t="0" r="9525" b="0"/>
                        <wp:docPr id="7" name="Рисунок 15" descr="https://ds04.infourok.ru/uploads/ex/021b/000224fa-4a8c9fef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ds04.infourok.ru/uploads/ex/021b/000224fa-4a8c9fef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7777" w:rsidRPr="00667292" w:rsidRDefault="000C7777" w:rsidP="003361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711" w:rsidRPr="00667292" w:rsidRDefault="000C7777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C7777" w:rsidRPr="00667292" w:rsidRDefault="000C7777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3B7436" w:rsidRPr="00667292" w:rsidTr="00A8331A">
        <w:tc>
          <w:tcPr>
            <w:tcW w:w="568" w:type="dxa"/>
          </w:tcPr>
          <w:p w:rsidR="009A5711" w:rsidRPr="00667292" w:rsidRDefault="000C7777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gridSpan w:val="4"/>
          </w:tcPr>
          <w:p w:rsidR="009A5711" w:rsidRPr="00667292" w:rsidRDefault="000C7777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Подготовка картотеки статей научно-методической литературы, электронного банка информации</w:t>
            </w:r>
          </w:p>
        </w:tc>
        <w:tc>
          <w:tcPr>
            <w:tcW w:w="1715" w:type="dxa"/>
            <w:gridSpan w:val="3"/>
          </w:tcPr>
          <w:p w:rsidR="009A5711" w:rsidRPr="00667292" w:rsidRDefault="00336118" w:rsidP="0033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Апрель-май 2019</w:t>
            </w:r>
          </w:p>
        </w:tc>
        <w:tc>
          <w:tcPr>
            <w:tcW w:w="2410" w:type="dxa"/>
          </w:tcPr>
          <w:p w:rsidR="00336118" w:rsidRPr="00667292" w:rsidRDefault="00336118" w:rsidP="0033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A5711" w:rsidRPr="00667292" w:rsidRDefault="00336118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3B7436" w:rsidRPr="00667292" w:rsidTr="00A8331A">
        <w:tc>
          <w:tcPr>
            <w:tcW w:w="568" w:type="dxa"/>
          </w:tcPr>
          <w:p w:rsidR="009A5711" w:rsidRPr="00667292" w:rsidRDefault="00336118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gridSpan w:val="4"/>
          </w:tcPr>
          <w:p w:rsidR="009A5711" w:rsidRPr="00667292" w:rsidRDefault="000C7777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Определение методической проблемы на заседании ШППО</w:t>
            </w:r>
          </w:p>
        </w:tc>
        <w:tc>
          <w:tcPr>
            <w:tcW w:w="1715" w:type="dxa"/>
            <w:gridSpan w:val="3"/>
          </w:tcPr>
          <w:p w:rsidR="009A5711" w:rsidRPr="00667292" w:rsidRDefault="00336118" w:rsidP="0033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410" w:type="dxa"/>
          </w:tcPr>
          <w:p w:rsidR="009A5711" w:rsidRPr="00667292" w:rsidRDefault="00336118" w:rsidP="0033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B7436" w:rsidRPr="00667292" w:rsidTr="00A8331A">
        <w:tc>
          <w:tcPr>
            <w:tcW w:w="568" w:type="dxa"/>
          </w:tcPr>
          <w:p w:rsidR="009A5711" w:rsidRPr="00667292" w:rsidRDefault="004C414C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4" w:type="dxa"/>
            <w:gridSpan w:val="4"/>
          </w:tcPr>
          <w:p w:rsidR="009A5711" w:rsidRPr="00667292" w:rsidRDefault="004C414C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Обсуждение методической проблемы и утверждение</w:t>
            </w:r>
            <w:r w:rsidR="00F17E64" w:rsidRPr="0066729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формулировки приказом директора</w:t>
            </w:r>
          </w:p>
        </w:tc>
        <w:tc>
          <w:tcPr>
            <w:tcW w:w="1715" w:type="dxa"/>
            <w:gridSpan w:val="3"/>
          </w:tcPr>
          <w:p w:rsidR="009A5711" w:rsidRPr="00667292" w:rsidRDefault="0085349D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7436" w:rsidRPr="00667292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410" w:type="dxa"/>
          </w:tcPr>
          <w:p w:rsidR="009A5711" w:rsidRPr="00667292" w:rsidRDefault="003B7436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B7436" w:rsidRPr="00667292" w:rsidTr="00A8331A">
        <w:tc>
          <w:tcPr>
            <w:tcW w:w="568" w:type="dxa"/>
          </w:tcPr>
          <w:p w:rsidR="009A5711" w:rsidRPr="00667292" w:rsidRDefault="004C414C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4" w:type="dxa"/>
            <w:gridSpan w:val="4"/>
          </w:tcPr>
          <w:p w:rsidR="009A5711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УМК «Методическая тема»</w:t>
            </w:r>
          </w:p>
        </w:tc>
        <w:tc>
          <w:tcPr>
            <w:tcW w:w="1715" w:type="dxa"/>
            <w:gridSpan w:val="3"/>
          </w:tcPr>
          <w:p w:rsidR="009A5711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A5711" w:rsidRPr="00667292" w:rsidRDefault="003B7436" w:rsidP="00E53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66D5F" w:rsidRPr="00667292" w:rsidTr="00A8331A">
        <w:tc>
          <w:tcPr>
            <w:tcW w:w="568" w:type="dxa"/>
          </w:tcPr>
          <w:p w:rsidR="003B7436" w:rsidRPr="00667292" w:rsidRDefault="003B7436" w:rsidP="003B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4" w:type="dxa"/>
            <w:gridSpan w:val="4"/>
          </w:tcPr>
          <w:p w:rsidR="003B7436" w:rsidRPr="00667292" w:rsidRDefault="003B7436" w:rsidP="005F4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выбору и формулировке проблемы исследования для </w:t>
            </w: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цикловых комиссий и преподавателей в рамках общеколледжской методической темы</w:t>
            </w:r>
            <w:r w:rsidR="005F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4C5" w:rsidRPr="00CA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C5">
              <w:rPr>
                <w:rFonts w:ascii="Times New Roman" w:hAnsi="Times New Roman"/>
                <w:sz w:val="28"/>
                <w:szCs w:val="28"/>
              </w:rPr>
              <w:t>О</w:t>
            </w:r>
            <w:r w:rsidR="005F44C5" w:rsidRPr="00CA17E7">
              <w:rPr>
                <w:rFonts w:ascii="Times New Roman" w:hAnsi="Times New Roman"/>
                <w:sz w:val="28"/>
                <w:szCs w:val="28"/>
              </w:rPr>
              <w:t>рганизация самообразования преподавателей по заявленной проблеме</w:t>
            </w:r>
          </w:p>
        </w:tc>
        <w:tc>
          <w:tcPr>
            <w:tcW w:w="1715" w:type="dxa"/>
            <w:gridSpan w:val="3"/>
          </w:tcPr>
          <w:p w:rsidR="003B7436" w:rsidRPr="00667292" w:rsidRDefault="003B7436" w:rsidP="003B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2410" w:type="dxa"/>
          </w:tcPr>
          <w:p w:rsidR="003B7436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66D5F" w:rsidRPr="00667292" w:rsidTr="00A8331A">
        <w:tc>
          <w:tcPr>
            <w:tcW w:w="568" w:type="dxa"/>
          </w:tcPr>
          <w:p w:rsidR="003B7436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14" w:type="dxa"/>
            <w:gridSpan w:val="4"/>
          </w:tcPr>
          <w:p w:rsidR="003B7436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Составление поэтапного плана ЦК и каждого преподавателя по работе над методической темой</w:t>
            </w:r>
          </w:p>
        </w:tc>
        <w:tc>
          <w:tcPr>
            <w:tcW w:w="1715" w:type="dxa"/>
            <w:gridSpan w:val="3"/>
          </w:tcPr>
          <w:p w:rsidR="003B7436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10" w:type="dxa"/>
          </w:tcPr>
          <w:p w:rsidR="003B7436" w:rsidRPr="00667292" w:rsidRDefault="003B7436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066D5F" w:rsidRPr="00667292" w:rsidTr="00A8331A">
        <w:tc>
          <w:tcPr>
            <w:tcW w:w="568" w:type="dxa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4" w:type="dxa"/>
            <w:gridSpan w:val="4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Разработка тем, вопросов для теоретических семинаров, педсоветов</w:t>
            </w:r>
          </w:p>
        </w:tc>
        <w:tc>
          <w:tcPr>
            <w:tcW w:w="1715" w:type="dxa"/>
            <w:gridSpan w:val="3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10" w:type="dxa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66D5F" w:rsidRPr="00667292" w:rsidTr="00A8331A">
        <w:trPr>
          <w:trHeight w:val="421"/>
        </w:trPr>
        <w:tc>
          <w:tcPr>
            <w:tcW w:w="568" w:type="dxa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4" w:type="dxa"/>
            <w:gridSpan w:val="4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Консультации преподавателей</w:t>
            </w:r>
            <w:r w:rsidR="00A8331A">
              <w:rPr>
                <w:rFonts w:ascii="Times New Roman" w:hAnsi="Times New Roman" w:cs="Times New Roman"/>
                <w:sz w:val="28"/>
                <w:szCs w:val="28"/>
              </w:rPr>
              <w:t>. Обсуждение вопросов методической темы на заседаниях ЦК</w:t>
            </w:r>
          </w:p>
        </w:tc>
        <w:tc>
          <w:tcPr>
            <w:tcW w:w="1715" w:type="dxa"/>
            <w:gridSpan w:val="3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B7436" w:rsidRPr="00667292" w:rsidRDefault="007766F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C6E55" w:rsidRPr="00667292" w:rsidTr="00A8331A">
        <w:trPr>
          <w:trHeight w:val="421"/>
        </w:trPr>
        <w:tc>
          <w:tcPr>
            <w:tcW w:w="568" w:type="dxa"/>
          </w:tcPr>
          <w:p w:rsidR="00DC6E55" w:rsidRPr="00667292" w:rsidRDefault="00C0218B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4" w:type="dxa"/>
            <w:gridSpan w:val="4"/>
          </w:tcPr>
          <w:p w:rsidR="00DC6E55" w:rsidRPr="00667292" w:rsidRDefault="00DC6E5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педагогический семинар «</w:t>
            </w:r>
            <w:r w:rsidRPr="0066729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Инновационная деятельность преподавателей как фактор повышения качества профессионального образования» (по отдельному плану</w:t>
            </w:r>
            <w:r w:rsidR="00C0218B" w:rsidRPr="0066729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15" w:type="dxa"/>
            <w:gridSpan w:val="3"/>
          </w:tcPr>
          <w:p w:rsidR="00DC6E55" w:rsidRPr="00667292" w:rsidRDefault="00DC6E5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410" w:type="dxa"/>
          </w:tcPr>
          <w:p w:rsidR="00DC6E55" w:rsidRPr="00667292" w:rsidRDefault="00DC6E5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C6E55" w:rsidRPr="00667292" w:rsidTr="00A8331A">
        <w:trPr>
          <w:trHeight w:val="421"/>
        </w:trPr>
        <w:tc>
          <w:tcPr>
            <w:tcW w:w="568" w:type="dxa"/>
          </w:tcPr>
          <w:p w:rsidR="00DC6E55" w:rsidRPr="00667292" w:rsidRDefault="00C0218B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4" w:type="dxa"/>
            <w:gridSpan w:val="4"/>
          </w:tcPr>
          <w:p w:rsidR="00DC6E55" w:rsidRPr="00667292" w:rsidRDefault="00DC6E55" w:rsidP="00C0218B">
            <w:pPr>
              <w:pStyle w:val="a4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Обсуждение вопросов на ШППО: «Методология и методическое обеспечение методической проблемы колледжа»</w:t>
            </w:r>
            <w:r w:rsidR="00C0218B" w:rsidRPr="00667292">
              <w:rPr>
                <w:rFonts w:ascii="Times New Roman" w:hAnsi="Times New Roman"/>
                <w:sz w:val="28"/>
                <w:szCs w:val="28"/>
              </w:rPr>
              <w:t>;</w:t>
            </w:r>
            <w:r w:rsidRPr="00667292">
              <w:rPr>
                <w:rFonts w:ascii="Times New Roman" w:hAnsi="Times New Roman"/>
                <w:sz w:val="28"/>
                <w:szCs w:val="28"/>
              </w:rPr>
              <w:t xml:space="preserve"> «Инновационная деятельность как условие формирования и развития профессиональных компетенций преподавателя»</w:t>
            </w:r>
            <w:r w:rsidR="00C0218B" w:rsidRPr="00667292">
              <w:rPr>
                <w:rFonts w:ascii="Times New Roman" w:hAnsi="Times New Roman"/>
                <w:sz w:val="28"/>
                <w:szCs w:val="28"/>
              </w:rPr>
              <w:t>;</w:t>
            </w:r>
            <w:r w:rsidRPr="00667292">
              <w:rPr>
                <w:rFonts w:ascii="Times New Roman" w:hAnsi="Times New Roman"/>
                <w:sz w:val="28"/>
                <w:szCs w:val="28"/>
              </w:rPr>
              <w:t xml:space="preserve"> «Применение технологии «Стандартизированный пациент» на учебном занятии</w:t>
            </w:r>
            <w:r w:rsidR="00C0218B" w:rsidRPr="00667292">
              <w:rPr>
                <w:rFonts w:ascii="Times New Roman" w:hAnsi="Times New Roman"/>
                <w:sz w:val="28"/>
                <w:szCs w:val="28"/>
              </w:rPr>
              <w:t>» (анализ и обмен опытом); «Развитие профессиональных компетенций учащихся во внеаудиторной работе» (</w:t>
            </w:r>
            <w:r w:rsidR="00C0218B" w:rsidRPr="0066729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обмен мнениями и опытом </w:t>
            </w:r>
            <w:r w:rsidR="00C0218B" w:rsidRPr="00667292">
              <w:rPr>
                <w:rStyle w:val="c11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преподавателей ЦК (ПК));</w:t>
            </w:r>
            <w:r w:rsidR="00C0218B" w:rsidRPr="0066729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«Универсальные учебные действия как фундамент содержания образования. Способы развития общих компетенций учащихся. Роль коммуникативных навыков в профессии медицинского работника. Скрипты»</w:t>
            </w:r>
          </w:p>
        </w:tc>
        <w:tc>
          <w:tcPr>
            <w:tcW w:w="1715" w:type="dxa"/>
            <w:gridSpan w:val="3"/>
          </w:tcPr>
          <w:p w:rsidR="00DC6E55" w:rsidRDefault="00C0218B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667292" w:rsidRDefault="00BE258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C6E55" w:rsidRPr="00667292" w:rsidRDefault="00C0218B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23D17" w:rsidRPr="00667292" w:rsidTr="00A8331A">
        <w:tc>
          <w:tcPr>
            <w:tcW w:w="568" w:type="dxa"/>
          </w:tcPr>
          <w:p w:rsidR="00023D17" w:rsidRPr="00667292" w:rsidRDefault="00023D17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4" w:type="dxa"/>
            <w:gridSpan w:val="4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Конкурс мастер-классов преподавателей по применению инновационных подходов в образовательном процессе</w:t>
            </w:r>
          </w:p>
        </w:tc>
        <w:tc>
          <w:tcPr>
            <w:tcW w:w="1715" w:type="dxa"/>
            <w:gridSpan w:val="3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023D17" w:rsidRPr="00667292" w:rsidTr="00A8331A">
        <w:tc>
          <w:tcPr>
            <w:tcW w:w="568" w:type="dxa"/>
          </w:tcPr>
          <w:p w:rsidR="00023D17" w:rsidRPr="00667292" w:rsidRDefault="00023D17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4" w:type="dxa"/>
            <w:gridSpan w:val="4"/>
          </w:tcPr>
          <w:p w:rsidR="00023D17" w:rsidRPr="00667292" w:rsidRDefault="00023D17" w:rsidP="009050A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Обсуждение материалов по методической проблеме на заседаниях ЦК</w:t>
            </w:r>
          </w:p>
        </w:tc>
        <w:tc>
          <w:tcPr>
            <w:tcW w:w="1715" w:type="dxa"/>
            <w:gridSpan w:val="3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 планам ЦК</w:t>
            </w:r>
          </w:p>
        </w:tc>
        <w:tc>
          <w:tcPr>
            <w:tcW w:w="2410" w:type="dxa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023D17" w:rsidRPr="00667292" w:rsidTr="00A8331A">
        <w:tc>
          <w:tcPr>
            <w:tcW w:w="568" w:type="dxa"/>
          </w:tcPr>
          <w:p w:rsidR="00023D17" w:rsidRPr="00667292" w:rsidRDefault="00023D17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4" w:type="dxa"/>
            <w:gridSpan w:val="4"/>
          </w:tcPr>
          <w:p w:rsidR="00023D17" w:rsidRPr="00667292" w:rsidRDefault="00023D17" w:rsidP="00905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дидактических материалов, средств контроля, ЭСО в рамках методической темы</w:t>
            </w:r>
          </w:p>
        </w:tc>
        <w:tc>
          <w:tcPr>
            <w:tcW w:w="1715" w:type="dxa"/>
            <w:gridSpan w:val="3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023D17" w:rsidRPr="00667292" w:rsidTr="00A8331A">
        <w:tc>
          <w:tcPr>
            <w:tcW w:w="568" w:type="dxa"/>
          </w:tcPr>
          <w:p w:rsidR="00023D17" w:rsidRPr="00667292" w:rsidRDefault="00023D17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14" w:type="dxa"/>
            <w:gridSpan w:val="4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промежуточных результатов. Мониторинг УМК учебных дисциплин</w:t>
            </w:r>
          </w:p>
        </w:tc>
        <w:tc>
          <w:tcPr>
            <w:tcW w:w="1715" w:type="dxa"/>
            <w:gridSpan w:val="3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23D17" w:rsidRPr="00667292" w:rsidTr="00A8331A">
        <w:tc>
          <w:tcPr>
            <w:tcW w:w="568" w:type="dxa"/>
          </w:tcPr>
          <w:p w:rsidR="00023D17" w:rsidRPr="00667292" w:rsidRDefault="00023D17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4" w:type="dxa"/>
            <w:gridSpan w:val="4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Открытые занятия с применением современных педагогических технологий</w:t>
            </w:r>
          </w:p>
        </w:tc>
        <w:tc>
          <w:tcPr>
            <w:tcW w:w="1715" w:type="dxa"/>
            <w:gridSpan w:val="3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4743F9" w:rsidRPr="00667292" w:rsidTr="00A8331A">
        <w:tc>
          <w:tcPr>
            <w:tcW w:w="568" w:type="dxa"/>
          </w:tcPr>
          <w:p w:rsidR="004743F9" w:rsidRPr="00667292" w:rsidRDefault="004743F9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4" w:type="dxa"/>
            <w:gridSpan w:val="4"/>
          </w:tcPr>
          <w:p w:rsidR="004743F9" w:rsidRPr="00667292" w:rsidRDefault="004743F9" w:rsidP="00905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Проведение педсовета в рамках методической темы «Анализ работы преподавателей по совершенствованию УМК учебных дисциплин»</w:t>
            </w:r>
          </w:p>
        </w:tc>
        <w:tc>
          <w:tcPr>
            <w:tcW w:w="1715" w:type="dxa"/>
            <w:gridSpan w:val="3"/>
          </w:tcPr>
          <w:p w:rsidR="004743F9" w:rsidRPr="00667292" w:rsidRDefault="004743F9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410" w:type="dxa"/>
          </w:tcPr>
          <w:p w:rsidR="004743F9" w:rsidRPr="00667292" w:rsidRDefault="004743F9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050AC" w:rsidRPr="00667292" w:rsidTr="00A8331A">
        <w:tc>
          <w:tcPr>
            <w:tcW w:w="568" w:type="dxa"/>
          </w:tcPr>
          <w:p w:rsidR="009050AC" w:rsidRPr="00667292" w:rsidRDefault="009050AC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4" w:type="dxa"/>
            <w:gridSpan w:val="4"/>
          </w:tcPr>
          <w:p w:rsidR="009050AC" w:rsidRPr="00667292" w:rsidRDefault="009050AC" w:rsidP="00E51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Повышение квалификации преподавателей</w:t>
            </w:r>
            <w:r w:rsidR="00E51892" w:rsidRPr="00667292">
              <w:rPr>
                <w:rFonts w:ascii="Times New Roman" w:hAnsi="Times New Roman"/>
                <w:sz w:val="28"/>
                <w:szCs w:val="28"/>
              </w:rPr>
              <w:t xml:space="preserve"> по работе на симуляционном оборудовании (</w:t>
            </w:r>
            <w:r w:rsidR="00E51892" w:rsidRPr="00667292"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УО «Витебский государственный ордена Дружбы Народов медицинский университет»</w:t>
            </w:r>
            <w:r w:rsidR="00E51892" w:rsidRPr="00667292">
              <w:rPr>
                <w:rFonts w:ascii="Times New Roman" w:hAnsi="Times New Roman"/>
                <w:bCs/>
                <w:sz w:val="28"/>
                <w:szCs w:val="28"/>
              </w:rPr>
              <w:t xml:space="preserve"> (выездной цикл на базе УО «Брестский государственный медицинский колледж»))</w:t>
            </w:r>
          </w:p>
        </w:tc>
        <w:tc>
          <w:tcPr>
            <w:tcW w:w="1715" w:type="dxa"/>
            <w:gridSpan w:val="3"/>
          </w:tcPr>
          <w:p w:rsidR="009050AC" w:rsidRPr="00667292" w:rsidRDefault="00E51892" w:rsidP="00E51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</w:p>
        </w:tc>
        <w:tc>
          <w:tcPr>
            <w:tcW w:w="2410" w:type="dxa"/>
          </w:tcPr>
          <w:p w:rsidR="009050AC" w:rsidRPr="00667292" w:rsidRDefault="00E51892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23D17" w:rsidRPr="00667292" w:rsidTr="00A8331A">
        <w:tc>
          <w:tcPr>
            <w:tcW w:w="568" w:type="dxa"/>
            <w:tcBorders>
              <w:bottom w:val="single" w:sz="18" w:space="0" w:color="auto"/>
            </w:tcBorders>
          </w:tcPr>
          <w:p w:rsidR="00023D17" w:rsidRPr="00667292" w:rsidRDefault="004743F9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4" w:type="dxa"/>
            <w:gridSpan w:val="4"/>
            <w:tcBorders>
              <w:bottom w:val="single" w:sz="18" w:space="0" w:color="auto"/>
            </w:tcBorders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Куприяна В.К. по работе над предыдущей методической темой</w:t>
            </w:r>
          </w:p>
        </w:tc>
        <w:tc>
          <w:tcPr>
            <w:tcW w:w="1715" w:type="dxa"/>
            <w:gridSpan w:val="3"/>
            <w:tcBorders>
              <w:bottom w:val="single" w:sz="18" w:space="0" w:color="auto"/>
            </w:tcBorders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23D17" w:rsidRPr="00667292" w:rsidRDefault="00023D17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0618A" w:rsidRPr="00667292" w:rsidTr="00E949B7">
        <w:tc>
          <w:tcPr>
            <w:tcW w:w="10207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A8331A" w:rsidRDefault="00CB0BA4" w:rsidP="00A3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12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F0618A" w:rsidRPr="00A34512" w:rsidRDefault="00A8331A" w:rsidP="00A3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B0BA4" w:rsidRPr="00A34512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еятельностно-практический (2020/2021 учебный год)</w:t>
            </w:r>
          </w:p>
          <w:p w:rsidR="009050AC" w:rsidRDefault="009050AC" w:rsidP="00A3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1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3451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апробация инновационных форм и методов в формировании профессиональной компетентности учащихся.</w:t>
            </w:r>
          </w:p>
          <w:p w:rsidR="00544463" w:rsidRPr="00A34512" w:rsidRDefault="00544463" w:rsidP="00A3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метод планирования, организации, анализа образовательного процесса, метод диагностики учащихся.</w:t>
            </w:r>
          </w:p>
          <w:p w:rsidR="009050AC" w:rsidRDefault="009050AC" w:rsidP="00A3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12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  <w:r w:rsidRPr="00A3451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методического обеспечения учебных дисциплин в формате инновационного подхода. Формирование передового педагогического опыта по работе над методической темой.</w:t>
            </w:r>
          </w:p>
          <w:p w:rsidR="00544463" w:rsidRPr="00544463" w:rsidRDefault="00544463" w:rsidP="00A34512">
            <w:pPr>
              <w:jc w:val="both"/>
              <w:rPr>
                <w:b/>
              </w:rPr>
            </w:pPr>
            <w:r w:rsidRPr="005444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результат: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463">
              <w:rPr>
                <w:rFonts w:ascii="Times New Roman" w:hAnsi="Times New Roman" w:cs="Times New Roman"/>
                <w:sz w:val="28"/>
                <w:szCs w:val="28"/>
              </w:rPr>
              <w:t>создание инновационной модели формирования профессиональных компетенций учащихся.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5F4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17E7">
              <w:rPr>
                <w:rFonts w:ascii="Times New Roman" w:hAnsi="Times New Roman"/>
                <w:sz w:val="28"/>
                <w:szCs w:val="28"/>
              </w:rPr>
              <w:t xml:space="preserve">азработка методических рекомендаций по использованию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инновационных </w:t>
            </w:r>
            <w:r w:rsidRPr="00CA17E7">
              <w:rPr>
                <w:rFonts w:ascii="Times New Roman" w:hAnsi="Times New Roman"/>
                <w:sz w:val="28"/>
                <w:szCs w:val="28"/>
              </w:rPr>
              <w:t>методов обучения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инновационных приемов, методов обучения на учебных занятиях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F36AD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Разработка экспресс-анализа учебного занятия с позиции инновационного подхода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86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/>
                <w:sz w:val="28"/>
                <w:szCs w:val="28"/>
              </w:rPr>
              <w:t>Проведение открытых занятий в формате инновационного подхода. Самоанализ и анализ.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86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905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Совершенствование УМК учебных дисциплин на основе инновационного 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подхода 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круглых столов по методической проблеме (обмен опытом)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86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DE40B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и анализ на заседаниях ШППО позиционирования в колледже методических наработок по инновационному подходу к образовательному процессу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62B56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DE40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тематических 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педагогических советов по вопросам методической темы</w:t>
            </w:r>
            <w:r w:rsidR="00DE40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0B4" w:rsidRPr="00DE4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(примерно)</w:t>
            </w:r>
            <w:r w:rsidR="00DE4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«Повышение качества подготовки специалистов через совершенствование содержания, форм, методов и средств обучения в процессе преподавания учебных дисциплин общеобразовательного и профессионального компонента».</w:t>
            </w:r>
          </w:p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«Совершенствование совместной работы колледжа с учреждениями здравоохранения по созданию условий для развития профессиональных компетенций учащихся»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2020/2021 учебного года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F44C5" w:rsidRPr="00667292" w:rsidTr="00E949B7">
        <w:tc>
          <w:tcPr>
            <w:tcW w:w="685" w:type="dxa"/>
            <w:gridSpan w:val="2"/>
          </w:tcPr>
          <w:p w:rsidR="005F44C5" w:rsidRPr="00667292" w:rsidRDefault="005F44C5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7" w:type="dxa"/>
            <w:gridSpan w:val="3"/>
          </w:tcPr>
          <w:p w:rsidR="005F44C5" w:rsidRPr="00667292" w:rsidRDefault="005F44C5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промежуточных результатов. Выставка УММ.</w:t>
            </w:r>
          </w:p>
        </w:tc>
        <w:tc>
          <w:tcPr>
            <w:tcW w:w="1674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51" w:type="dxa"/>
            <w:gridSpan w:val="2"/>
          </w:tcPr>
          <w:p w:rsidR="005F44C5" w:rsidRPr="00667292" w:rsidRDefault="005F44C5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0B4" w:rsidRPr="00667292" w:rsidTr="00E949B7">
        <w:tc>
          <w:tcPr>
            <w:tcW w:w="685" w:type="dxa"/>
            <w:gridSpan w:val="2"/>
          </w:tcPr>
          <w:p w:rsidR="00DE40B4" w:rsidRDefault="007B2402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7" w:type="dxa"/>
            <w:gridSpan w:val="3"/>
          </w:tcPr>
          <w:p w:rsidR="00DE40B4" w:rsidRPr="00667292" w:rsidRDefault="00DE40B4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мониторинга результативной деятельности педагогов </w:t>
            </w:r>
            <w:r w:rsidRPr="00DE4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(анкетирование учащихся)</w:t>
            </w:r>
          </w:p>
        </w:tc>
        <w:tc>
          <w:tcPr>
            <w:tcW w:w="1674" w:type="dxa"/>
            <w:gridSpan w:val="2"/>
          </w:tcPr>
          <w:p w:rsidR="00DE40B4" w:rsidRPr="00667292" w:rsidRDefault="00DE40B4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51" w:type="dxa"/>
            <w:gridSpan w:val="2"/>
          </w:tcPr>
          <w:p w:rsidR="00DE40B4" w:rsidRPr="00667292" w:rsidRDefault="00DE40B4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0B4" w:rsidRPr="00667292" w:rsidTr="00E949B7">
        <w:tc>
          <w:tcPr>
            <w:tcW w:w="685" w:type="dxa"/>
            <w:gridSpan w:val="2"/>
          </w:tcPr>
          <w:p w:rsidR="00DE40B4" w:rsidRPr="00667292" w:rsidRDefault="007B2402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7" w:type="dxa"/>
            <w:gridSpan w:val="3"/>
          </w:tcPr>
          <w:p w:rsidR="00DE40B4" w:rsidRPr="00667292" w:rsidRDefault="00DE40B4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по методической теме на данном этапе. Оформление материалов.</w:t>
            </w:r>
          </w:p>
        </w:tc>
        <w:tc>
          <w:tcPr>
            <w:tcW w:w="1674" w:type="dxa"/>
            <w:gridSpan w:val="2"/>
          </w:tcPr>
          <w:p w:rsidR="00DE40B4" w:rsidRPr="00667292" w:rsidRDefault="00DE40B4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451" w:type="dxa"/>
            <w:gridSpan w:val="2"/>
          </w:tcPr>
          <w:p w:rsidR="00DE40B4" w:rsidRPr="00667292" w:rsidRDefault="00DE40B4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0B4" w:rsidRPr="00667292" w:rsidTr="00E949B7">
        <w:tc>
          <w:tcPr>
            <w:tcW w:w="10207" w:type="dxa"/>
            <w:gridSpan w:val="9"/>
            <w:shd w:val="clear" w:color="auto" w:fill="FFFFFF" w:themeFill="background1"/>
          </w:tcPr>
          <w:p w:rsidR="00A8331A" w:rsidRDefault="00DE40B4" w:rsidP="00FE42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этап</w:t>
            </w:r>
          </w:p>
          <w:p w:rsidR="00DE40B4" w:rsidRPr="00667292" w:rsidRDefault="00A8331A" w:rsidP="00FE42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DE40B4" w:rsidRPr="006672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налитико-обобщающий (2021/2022учебный год)</w:t>
            </w:r>
          </w:p>
          <w:p w:rsidR="00DE40B4" w:rsidRPr="00667292" w:rsidRDefault="00DE40B4" w:rsidP="003051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(подведение итогов работы над методической темой)</w:t>
            </w:r>
          </w:p>
          <w:p w:rsidR="00DE40B4" w:rsidRDefault="00DE40B4" w:rsidP="003051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педагогического коллектива по методической теме, систематизация и обобщение накопленного опыта.</w:t>
            </w:r>
          </w:p>
          <w:p w:rsidR="004C73D7" w:rsidRPr="00EB7608" w:rsidRDefault="004C73D7" w:rsidP="003051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3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Методы: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7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рефлексивные методы: анализ и обобщение опыта, индивидуальная самооценка, диагностика учащихся, </w:t>
            </w:r>
            <w:r w:rsidR="00EB7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анкета </w:t>
            </w:r>
            <w:r w:rsidRPr="00EB7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руководителей учреждений здравоохранения</w:t>
            </w:r>
            <w:r w:rsidR="00EB7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40B4" w:rsidRDefault="00DE40B4" w:rsidP="005F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2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Итог: 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результата работы по методической теме. Определение методического рейтинга преподавателей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17E7">
              <w:rPr>
                <w:rFonts w:ascii="Times New Roman" w:hAnsi="Times New Roman"/>
                <w:sz w:val="28"/>
                <w:szCs w:val="28"/>
              </w:rPr>
              <w:t xml:space="preserve"> оформление результатов в виде методических рекомендаций.</w:t>
            </w:r>
          </w:p>
          <w:p w:rsidR="00EB7608" w:rsidRPr="00EB7608" w:rsidRDefault="00EB7608" w:rsidP="005F44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08">
              <w:rPr>
                <w:rFonts w:ascii="Times New Roman" w:hAnsi="Times New Roman"/>
                <w:b/>
                <w:sz w:val="28"/>
                <w:szCs w:val="28"/>
              </w:rPr>
              <w:t xml:space="preserve">Основной результат: </w:t>
            </w:r>
            <w:r w:rsidRPr="00EB7608">
              <w:rPr>
                <w:rFonts w:ascii="Times New Roman" w:hAnsi="Times New Roman"/>
                <w:sz w:val="28"/>
                <w:szCs w:val="28"/>
              </w:rPr>
              <w:t xml:space="preserve">удовлетворенность </w:t>
            </w:r>
            <w:r w:rsidR="005D471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EB76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608">
              <w:rPr>
                <w:rFonts w:ascii="Times New Roman" w:hAnsi="Times New Roman" w:cs="Times New Roman"/>
                <w:sz w:val="28"/>
                <w:szCs w:val="28"/>
              </w:rPr>
              <w:t>результатами работы по реализации методической проблемы.</w:t>
            </w:r>
          </w:p>
        </w:tc>
      </w:tr>
      <w:tr w:rsidR="007B2402" w:rsidRPr="00667292" w:rsidTr="00E949B7">
        <w:tc>
          <w:tcPr>
            <w:tcW w:w="685" w:type="dxa"/>
            <w:gridSpan w:val="2"/>
          </w:tcPr>
          <w:p w:rsidR="007B2402" w:rsidRPr="00667292" w:rsidRDefault="007B2402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7" w:type="dxa"/>
            <w:gridSpan w:val="3"/>
          </w:tcPr>
          <w:p w:rsidR="007B2402" w:rsidRPr="00667292" w:rsidRDefault="007B2402" w:rsidP="00BE1387">
            <w:pPr>
              <w:tabs>
                <w:tab w:val="left" w:pos="474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и согласование критериев 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анализа и обобщения опыта работы педагогов колледжа над методической темой</w:t>
            </w: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74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451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7B2402" w:rsidRPr="00667292" w:rsidTr="00E949B7">
        <w:tc>
          <w:tcPr>
            <w:tcW w:w="685" w:type="dxa"/>
            <w:gridSpan w:val="2"/>
          </w:tcPr>
          <w:p w:rsidR="007B2402" w:rsidRPr="00667292" w:rsidRDefault="007B2402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97" w:type="dxa"/>
            <w:gridSpan w:val="3"/>
          </w:tcPr>
          <w:p w:rsidR="007B2402" w:rsidRPr="00667292" w:rsidRDefault="007B2402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составлению отчета по работе над методической темой</w:t>
            </w:r>
          </w:p>
        </w:tc>
        <w:tc>
          <w:tcPr>
            <w:tcW w:w="1674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1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B2402" w:rsidRPr="00667292" w:rsidTr="00E949B7">
        <w:tc>
          <w:tcPr>
            <w:tcW w:w="685" w:type="dxa"/>
            <w:gridSpan w:val="2"/>
          </w:tcPr>
          <w:p w:rsidR="007B2402" w:rsidRPr="00667292" w:rsidRDefault="007B2402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7" w:type="dxa"/>
            <w:gridSpan w:val="3"/>
          </w:tcPr>
          <w:p w:rsidR="007B2402" w:rsidRPr="00667292" w:rsidRDefault="007B2402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опыта работы над методической темой колледжа, результативного опыта отдельных преподавателей и ЦК</w:t>
            </w:r>
            <w:r w:rsidR="004C7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3 года</w:t>
            </w:r>
          </w:p>
        </w:tc>
        <w:tc>
          <w:tcPr>
            <w:tcW w:w="1674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B2402" w:rsidRPr="00667292" w:rsidTr="00E949B7">
        <w:tc>
          <w:tcPr>
            <w:tcW w:w="685" w:type="dxa"/>
            <w:gridSpan w:val="2"/>
          </w:tcPr>
          <w:p w:rsidR="007B2402" w:rsidRPr="00667292" w:rsidRDefault="007B2402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7" w:type="dxa"/>
            <w:gridSpan w:val="3"/>
          </w:tcPr>
          <w:p w:rsidR="007B2402" w:rsidRPr="00667292" w:rsidRDefault="007B2402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Пополнение методического обеспечения учебных дисциплин специальностей инновационными структурными компонентами</w:t>
            </w:r>
          </w:p>
        </w:tc>
        <w:tc>
          <w:tcPr>
            <w:tcW w:w="1674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B2402" w:rsidRPr="00667292" w:rsidTr="00E949B7">
        <w:tc>
          <w:tcPr>
            <w:tcW w:w="685" w:type="dxa"/>
            <w:gridSpan w:val="2"/>
          </w:tcPr>
          <w:p w:rsidR="007B2402" w:rsidRPr="00667292" w:rsidRDefault="007B2402" w:rsidP="0006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97" w:type="dxa"/>
            <w:gridSpan w:val="3"/>
          </w:tcPr>
          <w:p w:rsidR="007B2402" w:rsidRPr="00667292" w:rsidRDefault="007B2402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конкретных инновационных методических продуктов работы над методической темой. Проведение презентации-конкурса УММ</w:t>
            </w:r>
          </w:p>
        </w:tc>
        <w:tc>
          <w:tcPr>
            <w:tcW w:w="1674" w:type="dxa"/>
            <w:gridSpan w:val="2"/>
          </w:tcPr>
          <w:p w:rsidR="007B2402" w:rsidRPr="00667292" w:rsidRDefault="007B2402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51" w:type="dxa"/>
            <w:gridSpan w:val="2"/>
          </w:tcPr>
          <w:p w:rsidR="007B2402" w:rsidRPr="00667292" w:rsidRDefault="007B2402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7B2402" w:rsidRPr="00667292" w:rsidRDefault="007B2402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85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85349D">
            <w:pPr>
              <w:tabs>
                <w:tab w:val="left" w:pos="474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Мониторинговое исследование уровня сформированности профессиональных компетенций учащихся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51" w:type="dxa"/>
            <w:gridSpan w:val="2"/>
          </w:tcPr>
          <w:p w:rsidR="00A8331A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8331A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A8331A" w:rsidRPr="00667292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85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85349D">
            <w:pPr>
              <w:tabs>
                <w:tab w:val="left" w:pos="474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эффективности используемых инновационных форм и методов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51" w:type="dxa"/>
            <w:gridSpan w:val="2"/>
          </w:tcPr>
          <w:p w:rsidR="00A8331A" w:rsidRPr="00667292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Преподаватели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85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работы над методической темой. Анализ работы на педагогическом совете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51" w:type="dxa"/>
            <w:gridSpan w:val="2"/>
          </w:tcPr>
          <w:p w:rsidR="00A8331A" w:rsidRPr="00667292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85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F36AD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выявленного, изученного, обобщенного результативного опыта на заседании ШППО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451" w:type="dxa"/>
            <w:gridSpan w:val="2"/>
          </w:tcPr>
          <w:p w:rsidR="00A8331A" w:rsidRPr="00667292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методического рейтинга преподавателей по результатам работы над методической темой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Июнь2022</w:t>
            </w:r>
          </w:p>
        </w:tc>
        <w:tc>
          <w:tcPr>
            <w:tcW w:w="2451" w:type="dxa"/>
            <w:gridSpan w:val="2"/>
          </w:tcPr>
          <w:p w:rsidR="00A8331A" w:rsidRPr="00667292" w:rsidRDefault="00A8331A" w:rsidP="0002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ЦК</w:t>
            </w:r>
          </w:p>
        </w:tc>
      </w:tr>
      <w:tr w:rsidR="00A8331A" w:rsidRPr="00667292" w:rsidTr="00E949B7">
        <w:tc>
          <w:tcPr>
            <w:tcW w:w="685" w:type="dxa"/>
            <w:gridSpan w:val="2"/>
          </w:tcPr>
          <w:p w:rsidR="00A8331A" w:rsidRPr="00667292" w:rsidRDefault="00A8331A" w:rsidP="0054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97" w:type="dxa"/>
            <w:gridSpan w:val="3"/>
          </w:tcPr>
          <w:p w:rsidR="00A8331A" w:rsidRPr="00667292" w:rsidRDefault="00A8331A" w:rsidP="00066D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результатов педагогического исследования, подготовка публикаций в профессиональных средствах массовой информации</w:t>
            </w:r>
          </w:p>
        </w:tc>
        <w:tc>
          <w:tcPr>
            <w:tcW w:w="1674" w:type="dxa"/>
            <w:gridSpan w:val="2"/>
          </w:tcPr>
          <w:p w:rsidR="00A8331A" w:rsidRPr="00667292" w:rsidRDefault="00A8331A" w:rsidP="00E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Июнь2022</w:t>
            </w:r>
          </w:p>
        </w:tc>
        <w:tc>
          <w:tcPr>
            <w:tcW w:w="2451" w:type="dxa"/>
            <w:gridSpan w:val="2"/>
          </w:tcPr>
          <w:p w:rsidR="00A8331A" w:rsidRPr="00667292" w:rsidRDefault="00A8331A" w:rsidP="00F3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</w:rPr>
              <w:t>Методист Преподаватели</w:t>
            </w:r>
          </w:p>
        </w:tc>
      </w:tr>
    </w:tbl>
    <w:p w:rsidR="009A5711" w:rsidRPr="00667292" w:rsidRDefault="00871D2C" w:rsidP="00E530C8">
      <w:pPr>
        <w:jc w:val="both"/>
        <w:rPr>
          <w:rFonts w:ascii="Times New Roman" w:hAnsi="Times New Roman" w:cs="Times New Roman"/>
          <w:sz w:val="28"/>
          <w:szCs w:val="28"/>
        </w:rPr>
      </w:pPr>
      <w:r w:rsidRPr="00667292">
        <w:rPr>
          <w:rFonts w:ascii="Times New Roman" w:hAnsi="Times New Roman" w:cs="Times New Roman"/>
          <w:sz w:val="28"/>
          <w:szCs w:val="28"/>
        </w:rPr>
        <w:t>Методист</w:t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  <w:t>В.В.Игнатюк</w:t>
      </w:r>
    </w:p>
    <w:p w:rsidR="00871D2C" w:rsidRPr="00667292" w:rsidRDefault="00871D2C" w:rsidP="00871D2C">
      <w:pPr>
        <w:pStyle w:val="a4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>СОГЛАСОВАНО</w:t>
      </w:r>
    </w:p>
    <w:p w:rsidR="00871D2C" w:rsidRPr="00667292" w:rsidRDefault="00871D2C" w:rsidP="00871D2C">
      <w:pPr>
        <w:pStyle w:val="a4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>Зам. директора по учебной работе</w:t>
      </w:r>
    </w:p>
    <w:p w:rsidR="00871D2C" w:rsidRPr="00667292" w:rsidRDefault="00871D2C" w:rsidP="00871D2C">
      <w:pPr>
        <w:pStyle w:val="a4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>УО «Брестский государственный</w:t>
      </w:r>
    </w:p>
    <w:p w:rsidR="00871D2C" w:rsidRPr="00667292" w:rsidRDefault="00871D2C" w:rsidP="00871D2C">
      <w:pPr>
        <w:pStyle w:val="a4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 xml:space="preserve"> медицинский колледж»</w:t>
      </w:r>
    </w:p>
    <w:p w:rsidR="00871D2C" w:rsidRPr="00667292" w:rsidRDefault="00871D2C" w:rsidP="00871D2C">
      <w:pPr>
        <w:pStyle w:val="a4"/>
        <w:rPr>
          <w:rFonts w:ascii="Times New Roman" w:hAnsi="Times New Roman"/>
          <w:sz w:val="28"/>
          <w:szCs w:val="28"/>
        </w:rPr>
      </w:pPr>
      <w:r w:rsidRPr="00667292">
        <w:rPr>
          <w:rFonts w:ascii="Times New Roman" w:hAnsi="Times New Roman"/>
          <w:sz w:val="28"/>
          <w:szCs w:val="28"/>
        </w:rPr>
        <w:tab/>
      </w:r>
      <w:r w:rsidRPr="00667292">
        <w:rPr>
          <w:rFonts w:ascii="Times New Roman" w:hAnsi="Times New Roman"/>
          <w:sz w:val="28"/>
          <w:szCs w:val="28"/>
        </w:rPr>
        <w:tab/>
        <w:t>Т.Н.Брашко</w:t>
      </w:r>
    </w:p>
    <w:p w:rsidR="00871D2C" w:rsidRDefault="00871D2C" w:rsidP="00E530C8">
      <w:pPr>
        <w:jc w:val="both"/>
        <w:rPr>
          <w:rFonts w:ascii="Times New Roman" w:hAnsi="Times New Roman" w:cs="Times New Roman"/>
          <w:sz w:val="28"/>
          <w:szCs w:val="28"/>
        </w:rPr>
      </w:pPr>
      <w:r w:rsidRPr="00667292">
        <w:rPr>
          <w:rFonts w:ascii="Times New Roman" w:hAnsi="Times New Roman" w:cs="Times New Roman"/>
          <w:sz w:val="28"/>
          <w:szCs w:val="28"/>
        </w:rPr>
        <w:tab/>
      </w:r>
      <w:r w:rsidRPr="00667292">
        <w:rPr>
          <w:rFonts w:ascii="Times New Roman" w:hAnsi="Times New Roman" w:cs="Times New Roman"/>
          <w:sz w:val="28"/>
          <w:szCs w:val="28"/>
        </w:rPr>
        <w:tab/>
        <w:t>.2019</w:t>
      </w:r>
    </w:p>
    <w:p w:rsidR="00A8331A" w:rsidRPr="007122AE" w:rsidRDefault="00A8331A" w:rsidP="00A83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22A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A8331A" w:rsidRPr="004F521B" w:rsidRDefault="00A8331A" w:rsidP="00A833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7BC2">
        <w:rPr>
          <w:rFonts w:ascii="Times New Roman" w:hAnsi="Times New Roman"/>
          <w:sz w:val="28"/>
          <w:szCs w:val="28"/>
        </w:rPr>
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767 с.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9E7BC2">
        <w:rPr>
          <w:rFonts w:ascii="Times New Roman" w:hAnsi="Times New Roman"/>
          <w:color w:val="333333"/>
          <w:sz w:val="28"/>
          <w:szCs w:val="28"/>
        </w:rPr>
        <w:t>Полонский, В. М. Инновации в образовании [Текст]: (методол. анализ)/ В. М. Полонский // ИННОВАЦИИ В ОБРАЗОВАНИИ.- М.: [б. и.],2014.- N 2.- C.4-14.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9E7BC2">
        <w:rPr>
          <w:rFonts w:ascii="Times New Roman" w:hAnsi="Times New Roman"/>
          <w:color w:val="333333"/>
          <w:sz w:val="28"/>
          <w:szCs w:val="28"/>
        </w:rPr>
        <w:t xml:space="preserve">Поляков С.Д. Педагогическая инноватика: от идеи до практики / С. Д. Поляков – М.: Центр «Педагогический поиск», 2011. – 176 с. 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9E7BC2">
        <w:rPr>
          <w:rFonts w:ascii="Times New Roman" w:hAnsi="Times New Roman"/>
          <w:color w:val="333333"/>
          <w:sz w:val="28"/>
          <w:szCs w:val="28"/>
        </w:rPr>
        <w:t>Рапацевич, Е.С. Современный словарь по педагогике [Текст] / сост. Е.С. Рапацевич. –М.: Современное слово, 2011. – 928 с.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7BC2">
        <w:rPr>
          <w:rFonts w:ascii="Times New Roman" w:hAnsi="Times New Roman"/>
          <w:sz w:val="28"/>
          <w:szCs w:val="28"/>
        </w:rPr>
        <w:t>Применение инновационных технологий в образовательном процессе медицинского колледжа. – Волгоград,2016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9E7BC2">
        <w:rPr>
          <w:rFonts w:ascii="Times New Roman" w:hAnsi="Times New Roman"/>
          <w:color w:val="333333"/>
          <w:sz w:val="28"/>
          <w:szCs w:val="28"/>
        </w:rPr>
        <w:t>Сластенин В.А., Подымова Л.С. Педагогика: Инновационная деятельность. - М.: ИЧП «Издательство Магистр», 1997. - 224 с</w:t>
      </w:r>
      <w:r w:rsidRPr="009E7BC2">
        <w:rPr>
          <w:rStyle w:val="a8"/>
          <w:rFonts w:ascii="Times New Roman" w:hAnsi="Times New Roman"/>
          <w:color w:val="333333"/>
          <w:sz w:val="28"/>
          <w:szCs w:val="28"/>
        </w:rPr>
        <w:t>.</w:t>
      </w:r>
    </w:p>
    <w:p w:rsidR="00A8331A" w:rsidRPr="009E7BC2" w:rsidRDefault="00A8331A" w:rsidP="00A8331A">
      <w:pPr>
        <w:pStyle w:val="a4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9E7BC2">
        <w:rPr>
          <w:rFonts w:ascii="Times New Roman" w:hAnsi="Times New Roman"/>
          <w:color w:val="333333"/>
          <w:sz w:val="28"/>
          <w:szCs w:val="28"/>
        </w:rPr>
        <w:t>в образовании / Н.Р. Юсуфбекова. –М., 1991. – 231 с.</w:t>
      </w:r>
    </w:p>
    <w:p w:rsidR="00A8331A" w:rsidRPr="009E7BC2" w:rsidRDefault="00A8331A" w:rsidP="00A8331A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7BC2">
        <w:rPr>
          <w:rFonts w:ascii="Times New Roman" w:eastAsia="Times New Roman" w:hAnsi="Times New Roman"/>
          <w:sz w:val="28"/>
          <w:szCs w:val="28"/>
          <w:lang w:eastAsia="ru-RU"/>
        </w:rPr>
        <w:t>Хуторской А.В. Педагогическая инноватика: методология, теория, практика: Научное издание,-М.: Изд. УНЦ ДО, 2005.</w:t>
      </w:r>
    </w:p>
    <w:p w:rsidR="00A8331A" w:rsidRDefault="00A8331A" w:rsidP="00562B56">
      <w:pPr>
        <w:ind w:firstLine="709"/>
        <w:jc w:val="center"/>
        <w:rPr>
          <w:b/>
          <w:sz w:val="28"/>
          <w:szCs w:val="28"/>
        </w:rPr>
      </w:pPr>
    </w:p>
    <w:p w:rsidR="00A8331A" w:rsidRDefault="00A8331A" w:rsidP="00562B56">
      <w:pPr>
        <w:ind w:firstLine="709"/>
        <w:jc w:val="center"/>
        <w:rPr>
          <w:b/>
          <w:sz w:val="28"/>
          <w:szCs w:val="28"/>
        </w:rPr>
      </w:pPr>
      <w:r w:rsidRPr="00A8331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14825" cy="3019425"/>
            <wp:effectExtent l="19050" t="0" r="0" b="0"/>
            <wp:docPr id="6" name="Рисунок 6" descr="http://eliza-life.ru/wp-content/uploads/2018/01/image0011-1024x660-1024x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za-life.ru/wp-content/uploads/2018/01/image0011-1024x660-1024x6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1A" w:rsidRDefault="00A8331A" w:rsidP="00562B56">
      <w:pPr>
        <w:ind w:firstLine="709"/>
        <w:jc w:val="center"/>
        <w:rPr>
          <w:b/>
          <w:sz w:val="28"/>
          <w:szCs w:val="28"/>
        </w:rPr>
      </w:pPr>
    </w:p>
    <w:p w:rsidR="00A8331A" w:rsidRDefault="00A8331A" w:rsidP="00562B56">
      <w:pPr>
        <w:ind w:firstLine="709"/>
        <w:jc w:val="center"/>
        <w:rPr>
          <w:b/>
          <w:sz w:val="28"/>
          <w:szCs w:val="28"/>
        </w:rPr>
      </w:pPr>
    </w:p>
    <w:p w:rsidR="00A8331A" w:rsidRDefault="00A8331A" w:rsidP="007F568F">
      <w:pPr>
        <w:ind w:firstLine="709"/>
        <w:jc w:val="both"/>
        <w:rPr>
          <w:b/>
          <w:sz w:val="28"/>
          <w:szCs w:val="28"/>
        </w:rPr>
      </w:pPr>
    </w:p>
    <w:p w:rsidR="00A8331A" w:rsidRPr="00CA17E7" w:rsidRDefault="00A8331A" w:rsidP="007F568F">
      <w:pPr>
        <w:ind w:firstLine="709"/>
        <w:jc w:val="both"/>
        <w:rPr>
          <w:b/>
          <w:sz w:val="28"/>
          <w:szCs w:val="28"/>
        </w:rPr>
      </w:pPr>
    </w:p>
    <w:p w:rsidR="007F568F" w:rsidRPr="00CA17E7" w:rsidRDefault="007F568F" w:rsidP="007F568F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7F568F" w:rsidRPr="00CA17E7" w:rsidSect="00C02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9D" w:rsidRDefault="0085349D" w:rsidP="00880F04">
      <w:pPr>
        <w:spacing w:after="0" w:line="240" w:lineRule="auto"/>
      </w:pPr>
      <w:r>
        <w:separator/>
      </w:r>
    </w:p>
  </w:endnote>
  <w:endnote w:type="continuationSeparator" w:id="0">
    <w:p w:rsidR="0085349D" w:rsidRDefault="0085349D" w:rsidP="0088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9D" w:rsidRDefault="0085349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953"/>
      <w:docPartObj>
        <w:docPartGallery w:val="Page Numbers (Bottom of Page)"/>
        <w:docPartUnique/>
      </w:docPartObj>
    </w:sdtPr>
    <w:sdtEndPr/>
    <w:sdtContent>
      <w:p w:rsidR="0085349D" w:rsidRDefault="0085349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349D" w:rsidRDefault="0085349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9D" w:rsidRDefault="008534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9D" w:rsidRDefault="0085349D" w:rsidP="00880F04">
      <w:pPr>
        <w:spacing w:after="0" w:line="240" w:lineRule="auto"/>
      </w:pPr>
      <w:r>
        <w:separator/>
      </w:r>
    </w:p>
  </w:footnote>
  <w:footnote w:type="continuationSeparator" w:id="0">
    <w:p w:rsidR="0085349D" w:rsidRDefault="0085349D" w:rsidP="0088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9D" w:rsidRDefault="0085349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9D" w:rsidRDefault="0085349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9D" w:rsidRDefault="0085349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7E"/>
    <w:multiLevelType w:val="hybridMultilevel"/>
    <w:tmpl w:val="1CD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EC"/>
    <w:multiLevelType w:val="hybridMultilevel"/>
    <w:tmpl w:val="C6BE1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129B9"/>
    <w:multiLevelType w:val="hybridMultilevel"/>
    <w:tmpl w:val="D5C693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1E05FE"/>
    <w:multiLevelType w:val="hybridMultilevel"/>
    <w:tmpl w:val="00D4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281D"/>
    <w:multiLevelType w:val="hybridMultilevel"/>
    <w:tmpl w:val="546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B4E"/>
    <w:multiLevelType w:val="hybridMultilevel"/>
    <w:tmpl w:val="9704E862"/>
    <w:lvl w:ilvl="0" w:tplc="0242E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D6B6C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8"/>
      </w:rPr>
    </w:lvl>
    <w:lvl w:ilvl="2" w:tplc="041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D5D4F"/>
    <w:multiLevelType w:val="hybridMultilevel"/>
    <w:tmpl w:val="E09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67E1"/>
    <w:multiLevelType w:val="hybridMultilevel"/>
    <w:tmpl w:val="3E68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0959"/>
    <w:multiLevelType w:val="hybridMultilevel"/>
    <w:tmpl w:val="3E68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34B"/>
    <w:multiLevelType w:val="hybridMultilevel"/>
    <w:tmpl w:val="1CEC1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3312"/>
    <w:multiLevelType w:val="hybridMultilevel"/>
    <w:tmpl w:val="8176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B6C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16C1E"/>
    <w:multiLevelType w:val="hybridMultilevel"/>
    <w:tmpl w:val="19A40F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A7C01"/>
    <w:multiLevelType w:val="hybridMultilevel"/>
    <w:tmpl w:val="7F4291F0"/>
    <w:lvl w:ilvl="0" w:tplc="4ED6B6C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73F3000"/>
    <w:multiLevelType w:val="hybridMultilevel"/>
    <w:tmpl w:val="5D70FB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3C51211"/>
    <w:multiLevelType w:val="hybridMultilevel"/>
    <w:tmpl w:val="75863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3A3A6F"/>
    <w:multiLevelType w:val="hybridMultilevel"/>
    <w:tmpl w:val="FFF27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B6C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8A"/>
    <w:rsid w:val="00006B7F"/>
    <w:rsid w:val="00014459"/>
    <w:rsid w:val="00023D17"/>
    <w:rsid w:val="00024578"/>
    <w:rsid w:val="000271CB"/>
    <w:rsid w:val="00055D27"/>
    <w:rsid w:val="00066D5F"/>
    <w:rsid w:val="00087104"/>
    <w:rsid w:val="00087EF6"/>
    <w:rsid w:val="0009699A"/>
    <w:rsid w:val="00097087"/>
    <w:rsid w:val="00097FE4"/>
    <w:rsid w:val="000A0D8D"/>
    <w:rsid w:val="000C7777"/>
    <w:rsid w:val="000D521E"/>
    <w:rsid w:val="000D75DF"/>
    <w:rsid w:val="000E1AA7"/>
    <w:rsid w:val="000E4009"/>
    <w:rsid w:val="000F1529"/>
    <w:rsid w:val="00103BF6"/>
    <w:rsid w:val="00115D44"/>
    <w:rsid w:val="0012794B"/>
    <w:rsid w:val="00132618"/>
    <w:rsid w:val="00136784"/>
    <w:rsid w:val="001523DF"/>
    <w:rsid w:val="00154C7E"/>
    <w:rsid w:val="00166DD2"/>
    <w:rsid w:val="00175DEC"/>
    <w:rsid w:val="001934FC"/>
    <w:rsid w:val="001A5BE6"/>
    <w:rsid w:val="001E2D5A"/>
    <w:rsid w:val="001E2E3B"/>
    <w:rsid w:val="002172DB"/>
    <w:rsid w:val="00220EF5"/>
    <w:rsid w:val="00222CA6"/>
    <w:rsid w:val="00254C07"/>
    <w:rsid w:val="002647CF"/>
    <w:rsid w:val="0026515E"/>
    <w:rsid w:val="002778D3"/>
    <w:rsid w:val="002A2522"/>
    <w:rsid w:val="002B709E"/>
    <w:rsid w:val="002D0835"/>
    <w:rsid w:val="002D6FB7"/>
    <w:rsid w:val="0030511D"/>
    <w:rsid w:val="0031745A"/>
    <w:rsid w:val="00323AD3"/>
    <w:rsid w:val="00324661"/>
    <w:rsid w:val="00336118"/>
    <w:rsid w:val="003565F8"/>
    <w:rsid w:val="00357400"/>
    <w:rsid w:val="00363AEE"/>
    <w:rsid w:val="0036431A"/>
    <w:rsid w:val="00366B68"/>
    <w:rsid w:val="0037169D"/>
    <w:rsid w:val="003738FC"/>
    <w:rsid w:val="00374C93"/>
    <w:rsid w:val="00386562"/>
    <w:rsid w:val="00392EC5"/>
    <w:rsid w:val="003B4634"/>
    <w:rsid w:val="003B7436"/>
    <w:rsid w:val="003C0FED"/>
    <w:rsid w:val="003C390C"/>
    <w:rsid w:val="003E4C6A"/>
    <w:rsid w:val="003F14DE"/>
    <w:rsid w:val="003F1FF3"/>
    <w:rsid w:val="003F28F5"/>
    <w:rsid w:val="003F44C1"/>
    <w:rsid w:val="00425F3F"/>
    <w:rsid w:val="004426CE"/>
    <w:rsid w:val="004639BD"/>
    <w:rsid w:val="004740DE"/>
    <w:rsid w:val="004743F9"/>
    <w:rsid w:val="00495A14"/>
    <w:rsid w:val="004B5EED"/>
    <w:rsid w:val="004C0E67"/>
    <w:rsid w:val="004C414C"/>
    <w:rsid w:val="004C73D7"/>
    <w:rsid w:val="004D10BE"/>
    <w:rsid w:val="004D12DC"/>
    <w:rsid w:val="004F1EB9"/>
    <w:rsid w:val="004F2AC5"/>
    <w:rsid w:val="005009E1"/>
    <w:rsid w:val="00503130"/>
    <w:rsid w:val="005065E6"/>
    <w:rsid w:val="0051037C"/>
    <w:rsid w:val="00513826"/>
    <w:rsid w:val="00524E25"/>
    <w:rsid w:val="00544463"/>
    <w:rsid w:val="00545888"/>
    <w:rsid w:val="00545A45"/>
    <w:rsid w:val="00551DD1"/>
    <w:rsid w:val="005624E6"/>
    <w:rsid w:val="00562B56"/>
    <w:rsid w:val="0056797A"/>
    <w:rsid w:val="005709D5"/>
    <w:rsid w:val="005742A1"/>
    <w:rsid w:val="00591159"/>
    <w:rsid w:val="005B4667"/>
    <w:rsid w:val="005D471E"/>
    <w:rsid w:val="005E27EA"/>
    <w:rsid w:val="005E4808"/>
    <w:rsid w:val="005E5E85"/>
    <w:rsid w:val="005F130F"/>
    <w:rsid w:val="005F44C5"/>
    <w:rsid w:val="005F468A"/>
    <w:rsid w:val="00600A7D"/>
    <w:rsid w:val="00607DC1"/>
    <w:rsid w:val="006123DA"/>
    <w:rsid w:val="00615B3C"/>
    <w:rsid w:val="006435A1"/>
    <w:rsid w:val="00644016"/>
    <w:rsid w:val="00652180"/>
    <w:rsid w:val="00660F96"/>
    <w:rsid w:val="006635CB"/>
    <w:rsid w:val="00667292"/>
    <w:rsid w:val="0067032B"/>
    <w:rsid w:val="006811DD"/>
    <w:rsid w:val="006B5AB6"/>
    <w:rsid w:val="006C0151"/>
    <w:rsid w:val="006C3A13"/>
    <w:rsid w:val="006E351C"/>
    <w:rsid w:val="006E4E76"/>
    <w:rsid w:val="006F1A9F"/>
    <w:rsid w:val="00700D27"/>
    <w:rsid w:val="007116B4"/>
    <w:rsid w:val="007172FE"/>
    <w:rsid w:val="00745121"/>
    <w:rsid w:val="007531E2"/>
    <w:rsid w:val="007663D8"/>
    <w:rsid w:val="007766F5"/>
    <w:rsid w:val="00780AC8"/>
    <w:rsid w:val="00783570"/>
    <w:rsid w:val="007838D3"/>
    <w:rsid w:val="007A3C0E"/>
    <w:rsid w:val="007A685D"/>
    <w:rsid w:val="007B23CE"/>
    <w:rsid w:val="007B2402"/>
    <w:rsid w:val="007C5BCE"/>
    <w:rsid w:val="007D3294"/>
    <w:rsid w:val="007D409C"/>
    <w:rsid w:val="007E49E9"/>
    <w:rsid w:val="007E5D19"/>
    <w:rsid w:val="007F4ADA"/>
    <w:rsid w:val="007F568F"/>
    <w:rsid w:val="008169A5"/>
    <w:rsid w:val="008246BC"/>
    <w:rsid w:val="00841470"/>
    <w:rsid w:val="0085100E"/>
    <w:rsid w:val="0085349D"/>
    <w:rsid w:val="0085627C"/>
    <w:rsid w:val="00861FB8"/>
    <w:rsid w:val="008655D5"/>
    <w:rsid w:val="00866EF8"/>
    <w:rsid w:val="008719A8"/>
    <w:rsid w:val="00871D2C"/>
    <w:rsid w:val="00876B51"/>
    <w:rsid w:val="00880F04"/>
    <w:rsid w:val="00893894"/>
    <w:rsid w:val="00896B5D"/>
    <w:rsid w:val="008B111A"/>
    <w:rsid w:val="008C76FD"/>
    <w:rsid w:val="008D2A29"/>
    <w:rsid w:val="008F5CCD"/>
    <w:rsid w:val="008F6153"/>
    <w:rsid w:val="009050AC"/>
    <w:rsid w:val="00921D1C"/>
    <w:rsid w:val="0093329F"/>
    <w:rsid w:val="009436C5"/>
    <w:rsid w:val="009500FD"/>
    <w:rsid w:val="009507E5"/>
    <w:rsid w:val="0096582C"/>
    <w:rsid w:val="00971D6E"/>
    <w:rsid w:val="00971EC1"/>
    <w:rsid w:val="00973439"/>
    <w:rsid w:val="00976A51"/>
    <w:rsid w:val="00981C2C"/>
    <w:rsid w:val="00983B43"/>
    <w:rsid w:val="009A3C69"/>
    <w:rsid w:val="009A5711"/>
    <w:rsid w:val="009C6041"/>
    <w:rsid w:val="009D5474"/>
    <w:rsid w:val="009E3735"/>
    <w:rsid w:val="009F4404"/>
    <w:rsid w:val="009F770B"/>
    <w:rsid w:val="00A03DA1"/>
    <w:rsid w:val="00A10BF0"/>
    <w:rsid w:val="00A1647F"/>
    <w:rsid w:val="00A17755"/>
    <w:rsid w:val="00A34512"/>
    <w:rsid w:val="00A42A5B"/>
    <w:rsid w:val="00A57F9A"/>
    <w:rsid w:val="00A8331A"/>
    <w:rsid w:val="00AA4D71"/>
    <w:rsid w:val="00AB7B60"/>
    <w:rsid w:val="00AC45DB"/>
    <w:rsid w:val="00AF1206"/>
    <w:rsid w:val="00AF4D8B"/>
    <w:rsid w:val="00B040FC"/>
    <w:rsid w:val="00B145C2"/>
    <w:rsid w:val="00B20A8C"/>
    <w:rsid w:val="00B24750"/>
    <w:rsid w:val="00B247FB"/>
    <w:rsid w:val="00B300BD"/>
    <w:rsid w:val="00B54800"/>
    <w:rsid w:val="00B65B6A"/>
    <w:rsid w:val="00B74707"/>
    <w:rsid w:val="00B80316"/>
    <w:rsid w:val="00B8130E"/>
    <w:rsid w:val="00B96B6F"/>
    <w:rsid w:val="00BA4076"/>
    <w:rsid w:val="00BB22A6"/>
    <w:rsid w:val="00BB6A6F"/>
    <w:rsid w:val="00BC308F"/>
    <w:rsid w:val="00BD7B38"/>
    <w:rsid w:val="00BE1387"/>
    <w:rsid w:val="00BE2582"/>
    <w:rsid w:val="00C0218B"/>
    <w:rsid w:val="00C059AF"/>
    <w:rsid w:val="00C07E21"/>
    <w:rsid w:val="00C16620"/>
    <w:rsid w:val="00C30833"/>
    <w:rsid w:val="00C32C92"/>
    <w:rsid w:val="00C503EC"/>
    <w:rsid w:val="00C524CA"/>
    <w:rsid w:val="00C6125D"/>
    <w:rsid w:val="00C6462C"/>
    <w:rsid w:val="00C67785"/>
    <w:rsid w:val="00C81AA8"/>
    <w:rsid w:val="00C83049"/>
    <w:rsid w:val="00C8470C"/>
    <w:rsid w:val="00C8676A"/>
    <w:rsid w:val="00C97B58"/>
    <w:rsid w:val="00CB0BA4"/>
    <w:rsid w:val="00CB60E9"/>
    <w:rsid w:val="00CC4327"/>
    <w:rsid w:val="00CC510E"/>
    <w:rsid w:val="00CD1CF0"/>
    <w:rsid w:val="00CD6348"/>
    <w:rsid w:val="00CE4402"/>
    <w:rsid w:val="00CF0D50"/>
    <w:rsid w:val="00D0180E"/>
    <w:rsid w:val="00D06ED1"/>
    <w:rsid w:val="00D0727E"/>
    <w:rsid w:val="00D1146A"/>
    <w:rsid w:val="00D13F54"/>
    <w:rsid w:val="00D24C10"/>
    <w:rsid w:val="00D41937"/>
    <w:rsid w:val="00D55EDB"/>
    <w:rsid w:val="00D653FB"/>
    <w:rsid w:val="00D87F1E"/>
    <w:rsid w:val="00D935F6"/>
    <w:rsid w:val="00DC6E55"/>
    <w:rsid w:val="00DD0920"/>
    <w:rsid w:val="00DD5760"/>
    <w:rsid w:val="00DD6E1F"/>
    <w:rsid w:val="00DE13A4"/>
    <w:rsid w:val="00DE40B4"/>
    <w:rsid w:val="00DF3FB7"/>
    <w:rsid w:val="00E16F53"/>
    <w:rsid w:val="00E51892"/>
    <w:rsid w:val="00E530C8"/>
    <w:rsid w:val="00E72DE3"/>
    <w:rsid w:val="00E92B4C"/>
    <w:rsid w:val="00E949B7"/>
    <w:rsid w:val="00E977C5"/>
    <w:rsid w:val="00EB2C4F"/>
    <w:rsid w:val="00EB7608"/>
    <w:rsid w:val="00EC2807"/>
    <w:rsid w:val="00EC37B3"/>
    <w:rsid w:val="00ED38FA"/>
    <w:rsid w:val="00EE5679"/>
    <w:rsid w:val="00EF3CE4"/>
    <w:rsid w:val="00F0618A"/>
    <w:rsid w:val="00F13908"/>
    <w:rsid w:val="00F17E64"/>
    <w:rsid w:val="00F33015"/>
    <w:rsid w:val="00F36AD1"/>
    <w:rsid w:val="00F55FB3"/>
    <w:rsid w:val="00F57878"/>
    <w:rsid w:val="00F71901"/>
    <w:rsid w:val="00F747F1"/>
    <w:rsid w:val="00F95C02"/>
    <w:rsid w:val="00FA0321"/>
    <w:rsid w:val="00FA0E7E"/>
    <w:rsid w:val="00FA5629"/>
    <w:rsid w:val="00FB6B29"/>
    <w:rsid w:val="00FC22CB"/>
    <w:rsid w:val="00FD6AF3"/>
    <w:rsid w:val="00FD721C"/>
    <w:rsid w:val="00FE4264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6" type="connector" idref="#_x0000_s1039"/>
        <o:r id="V:Rule7" type="connector" idref="#_x0000_s1038"/>
        <o:r id="V:Rule8" type="connector" idref="#_x0000_s1040"/>
        <o:r id="V:Rule9" type="connector" idref="#_x0000_s1041"/>
        <o:r id="V:Rule10" type="connector" idref="#_x0000_s1037"/>
      </o:rules>
    </o:shapelayout>
  </w:shapeDefaults>
  <w:decimalSymbol w:val=","/>
  <w:listSeparator w:val=";"/>
  <w14:docId w14:val="4FBCD779"/>
  <w15:docId w15:val="{296A74AD-7E14-4D54-BCFC-3CAC92A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8A"/>
  </w:style>
  <w:style w:type="paragraph" w:styleId="1">
    <w:name w:val="heading 1"/>
    <w:basedOn w:val="a"/>
    <w:link w:val="10"/>
    <w:uiPriority w:val="9"/>
    <w:qFormat/>
    <w:rsid w:val="00F5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39B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639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6A6F"/>
    <w:rPr>
      <w:b/>
      <w:bCs/>
    </w:rPr>
  </w:style>
  <w:style w:type="character" w:styleId="a8">
    <w:name w:val="Emphasis"/>
    <w:basedOn w:val="a0"/>
    <w:uiPriority w:val="20"/>
    <w:qFormat/>
    <w:rsid w:val="00BB6A6F"/>
    <w:rPr>
      <w:i/>
      <w:iCs/>
    </w:rPr>
  </w:style>
  <w:style w:type="character" w:customStyle="1" w:styleId="apple-converted-space">
    <w:name w:val="apple-converted-space"/>
    <w:basedOn w:val="a0"/>
    <w:rsid w:val="00BB6A6F"/>
  </w:style>
  <w:style w:type="table" w:styleId="a9">
    <w:name w:val="Table Grid"/>
    <w:basedOn w:val="a1"/>
    <w:uiPriority w:val="59"/>
    <w:rsid w:val="009C6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6E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FB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51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513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-date">
    <w:name w:val="block-date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366B68"/>
  </w:style>
  <w:style w:type="paragraph" w:customStyle="1" w:styleId="style12">
    <w:name w:val="style12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366B68"/>
  </w:style>
  <w:style w:type="paragraph" w:customStyle="1" w:styleId="style7">
    <w:name w:val="style7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6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80F04"/>
  </w:style>
  <w:style w:type="paragraph" w:styleId="af2">
    <w:name w:val="footer"/>
    <w:basedOn w:val="a"/>
    <w:link w:val="af3"/>
    <w:uiPriority w:val="99"/>
    <w:unhideWhenUsed/>
    <w:rsid w:val="0088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0F04"/>
  </w:style>
  <w:style w:type="character" w:customStyle="1" w:styleId="c11">
    <w:name w:val="c11"/>
    <w:basedOn w:val="a0"/>
    <w:rsid w:val="00D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0766-BF1B-4F73-9CC7-3D95310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User304</cp:lastModifiedBy>
  <cp:revision>31</cp:revision>
  <cp:lastPrinted>2019-10-14T13:30:00Z</cp:lastPrinted>
  <dcterms:created xsi:type="dcterms:W3CDTF">2014-02-21T12:22:00Z</dcterms:created>
  <dcterms:modified xsi:type="dcterms:W3CDTF">2019-10-14T13:33:00Z</dcterms:modified>
</cp:coreProperties>
</file>