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19" w:rsidRPr="00ED6A19" w:rsidRDefault="00ED6A19" w:rsidP="00ED6A19">
      <w:pPr>
        <w:spacing w:before="62" w:line="258" w:lineRule="exact"/>
        <w:ind w:left="7118"/>
        <w:rPr>
          <w:sz w:val="24"/>
        </w:rPr>
      </w:pPr>
      <w:r w:rsidRPr="00ED6A19">
        <w:rPr>
          <w:sz w:val="24"/>
        </w:rPr>
        <w:t>УТВЕРЖДЕНО</w:t>
      </w:r>
    </w:p>
    <w:p w:rsidR="00ED6A19" w:rsidRPr="00ED6A19" w:rsidRDefault="00ED6A19" w:rsidP="00ED6A19">
      <w:pPr>
        <w:spacing w:before="11" w:line="208" w:lineRule="auto"/>
        <w:ind w:left="7118" w:right="1226"/>
        <w:rPr>
          <w:sz w:val="24"/>
        </w:rPr>
      </w:pPr>
      <w:r w:rsidRPr="00ED6A19">
        <w:rPr>
          <w:sz w:val="24"/>
        </w:rPr>
        <w:t>Постановление Совета Министров Республики Беларусь 22.06.2011 № 821</w:t>
      </w:r>
    </w:p>
    <w:p w:rsidR="00ED6A19" w:rsidRDefault="00ED6A19" w:rsidP="00ED6A19">
      <w:pPr>
        <w:spacing w:line="276" w:lineRule="exact"/>
        <w:ind w:left="4528"/>
        <w:rPr>
          <w:b/>
          <w:sz w:val="24"/>
        </w:rPr>
      </w:pPr>
      <w:bookmarkStart w:id="0" w:name="_bookmark17"/>
      <w:bookmarkEnd w:id="0"/>
      <w:r>
        <w:rPr>
          <w:b/>
          <w:sz w:val="24"/>
        </w:rPr>
        <w:t>Положение</w:t>
      </w:r>
    </w:p>
    <w:p w:rsidR="00ED6A19" w:rsidRDefault="00ED6A19" w:rsidP="00ED6A19">
      <w:pPr>
        <w:ind w:left="322" w:right="601"/>
        <w:jc w:val="center"/>
        <w:rPr>
          <w:b/>
          <w:sz w:val="24"/>
        </w:rPr>
      </w:pP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целевой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подготовке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специалистов,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рабочих,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служащих</w:t>
      </w:r>
    </w:p>
    <w:p w:rsidR="00ED6A19" w:rsidRDefault="00ED6A19" w:rsidP="00ED6A19">
      <w:pPr>
        <w:spacing w:before="91" w:line="258" w:lineRule="exact"/>
        <w:ind w:left="321" w:right="601"/>
        <w:jc w:val="center"/>
        <w:rPr>
          <w:sz w:val="24"/>
        </w:rPr>
      </w:pP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ред. 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Совмина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30.11.2011 </w:t>
      </w:r>
      <w:hyperlink r:id="rId5">
        <w:r>
          <w:rPr>
            <w:sz w:val="24"/>
          </w:rPr>
          <w:t>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1617,</w:t>
        </w:r>
      </w:hyperlink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09.12.2011 </w:t>
      </w:r>
      <w:hyperlink r:id="rId6">
        <w:r>
          <w:rPr>
            <w:sz w:val="24"/>
          </w:rPr>
          <w:t>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1663,</w:t>
        </w:r>
      </w:hyperlink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01.06.2012</w:t>
      </w:r>
    </w:p>
    <w:p w:rsidR="00ED6A19" w:rsidRDefault="00ED6A19" w:rsidP="00ED6A19">
      <w:pPr>
        <w:spacing w:line="240" w:lineRule="exact"/>
        <w:ind w:left="324" w:right="601"/>
        <w:jc w:val="center"/>
        <w:rPr>
          <w:sz w:val="24"/>
        </w:rPr>
      </w:pPr>
      <w:hyperlink r:id="rId7">
        <w:r>
          <w:rPr>
            <w:sz w:val="24"/>
          </w:rPr>
          <w:t>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516,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 xml:space="preserve">от 24.07.2012 </w:t>
      </w:r>
      <w:hyperlink r:id="rId8">
        <w:r>
          <w:rPr>
            <w:sz w:val="24"/>
          </w:rPr>
          <w:t>N 673,</w:t>
        </w:r>
      </w:hyperlink>
      <w:r>
        <w:rPr>
          <w:sz w:val="24"/>
        </w:rPr>
        <w:t xml:space="preserve"> от 12.10.2012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N 926</w:t>
        </w:r>
      </w:hyperlink>
      <w:r>
        <w:rPr>
          <w:sz w:val="24"/>
        </w:rPr>
        <w:t xml:space="preserve">, от 22.08.2013 </w:t>
      </w:r>
      <w:hyperlink r:id="rId10">
        <w:r>
          <w:rPr>
            <w:sz w:val="24"/>
          </w:rPr>
          <w:t>N 736</w:t>
        </w:r>
      </w:hyperlink>
      <w:r>
        <w:rPr>
          <w:sz w:val="24"/>
        </w:rPr>
        <w:t>, от 21.11.2013</w:t>
      </w:r>
      <w:r>
        <w:rPr>
          <w:spacing w:val="-1"/>
          <w:sz w:val="24"/>
        </w:rPr>
        <w:t xml:space="preserve"> </w:t>
      </w:r>
      <w:r>
        <w:rPr>
          <w:sz w:val="24"/>
        </w:rPr>
        <w:t>N 999,</w:t>
      </w:r>
    </w:p>
    <w:p w:rsidR="00ED6A19" w:rsidRDefault="00ED6A19" w:rsidP="00ED6A19">
      <w:pPr>
        <w:spacing w:line="240" w:lineRule="exact"/>
        <w:ind w:left="321" w:right="601"/>
        <w:jc w:val="center"/>
        <w:rPr>
          <w:sz w:val="24"/>
        </w:rPr>
      </w:pPr>
      <w:r>
        <w:rPr>
          <w:sz w:val="24"/>
        </w:rPr>
        <w:t>от 16.05.2014 N</w:t>
      </w:r>
      <w:r>
        <w:rPr>
          <w:spacing w:val="-1"/>
          <w:sz w:val="24"/>
        </w:rPr>
        <w:t xml:space="preserve"> </w:t>
      </w:r>
      <w:r>
        <w:rPr>
          <w:sz w:val="24"/>
        </w:rPr>
        <w:t>470, 02.12.2016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992, 07.12.2016 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998, от 07.12.2016 </w:t>
      </w:r>
      <w:hyperlink r:id="rId11">
        <w:r>
          <w:rPr>
            <w:sz w:val="24"/>
          </w:rPr>
          <w:t>N 998,</w:t>
        </w:r>
      </w:hyperlink>
      <w:r>
        <w:rPr>
          <w:sz w:val="24"/>
        </w:rPr>
        <w:t xml:space="preserve"> от 25.05.2018</w:t>
      </w:r>
    </w:p>
    <w:p w:rsidR="00ED6A19" w:rsidRDefault="00ED6A19" w:rsidP="00ED6A19">
      <w:pPr>
        <w:spacing w:line="258" w:lineRule="exact"/>
        <w:ind w:left="321" w:right="601"/>
        <w:jc w:val="center"/>
        <w:rPr>
          <w:sz w:val="24"/>
        </w:rPr>
      </w:pPr>
      <w:hyperlink r:id="rId12">
        <w:r>
          <w:rPr>
            <w:sz w:val="24"/>
          </w:rPr>
          <w:t>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396,</w:t>
        </w:r>
      </w:hyperlink>
      <w:r>
        <w:rPr>
          <w:sz w:val="24"/>
        </w:rPr>
        <w:t xml:space="preserve"> от 12.07.2018 </w:t>
      </w:r>
      <w:hyperlink r:id="rId13">
        <w:r>
          <w:rPr>
            <w:sz w:val="24"/>
          </w:rPr>
          <w:t>N 527,</w:t>
        </w:r>
      </w:hyperlink>
      <w:r>
        <w:rPr>
          <w:sz w:val="24"/>
        </w:rPr>
        <w:t xml:space="preserve"> от 30.04.2019 N</w:t>
      </w:r>
      <w:r>
        <w:rPr>
          <w:spacing w:val="-1"/>
          <w:sz w:val="24"/>
        </w:rPr>
        <w:t xml:space="preserve"> </w:t>
      </w:r>
      <w:r>
        <w:rPr>
          <w:sz w:val="24"/>
        </w:rPr>
        <w:t>269, от 28.01.2020 N</w:t>
      </w:r>
      <w:r>
        <w:rPr>
          <w:spacing w:val="-1"/>
          <w:sz w:val="24"/>
        </w:rPr>
        <w:t xml:space="preserve"> </w:t>
      </w:r>
      <w:r>
        <w:rPr>
          <w:sz w:val="24"/>
        </w:rPr>
        <w:t>50)</w:t>
      </w:r>
    </w:p>
    <w:p w:rsidR="00ED6A19" w:rsidRDefault="00ED6A19" w:rsidP="00ED6A19">
      <w:pPr>
        <w:pStyle w:val="a3"/>
        <w:spacing w:before="3"/>
        <w:ind w:left="0"/>
        <w:jc w:val="left"/>
        <w:rPr>
          <w:sz w:val="27"/>
        </w:rPr>
      </w:pP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42"/>
        </w:tabs>
        <w:ind w:right="583" w:firstLine="540"/>
        <w:jc w:val="both"/>
        <w:rPr>
          <w:sz w:val="28"/>
        </w:rPr>
      </w:pPr>
      <w:r>
        <w:rPr>
          <w:spacing w:val="-2"/>
          <w:sz w:val="28"/>
        </w:rPr>
        <w:t>Настоящим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Положением,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разработанным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основании</w:t>
      </w:r>
      <w:r>
        <w:rPr>
          <w:spacing w:val="-14"/>
          <w:sz w:val="28"/>
        </w:rPr>
        <w:t xml:space="preserve"> </w:t>
      </w:r>
      <w:hyperlink r:id="rId14">
        <w:r>
          <w:rPr>
            <w:spacing w:val="-2"/>
            <w:sz w:val="28"/>
          </w:rPr>
          <w:t>статьи</w:t>
        </w:r>
        <w:r>
          <w:rPr>
            <w:spacing w:val="-15"/>
            <w:sz w:val="28"/>
          </w:rPr>
          <w:t xml:space="preserve"> </w:t>
        </w:r>
        <w:r>
          <w:rPr>
            <w:spacing w:val="-2"/>
            <w:sz w:val="28"/>
          </w:rPr>
          <w:t>108</w:t>
        </w:r>
        <w:r>
          <w:rPr>
            <w:spacing w:val="-13"/>
            <w:sz w:val="28"/>
          </w:rPr>
          <w:t xml:space="preserve"> </w:t>
        </w:r>
      </w:hyperlink>
      <w:r>
        <w:rPr>
          <w:spacing w:val="-1"/>
          <w:sz w:val="28"/>
        </w:rPr>
        <w:t>Кодекса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Республики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Беларусь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образовании,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определяется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целевой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подготовки специалистов, </w:t>
      </w:r>
      <w:r>
        <w:rPr>
          <w:spacing w:val="-1"/>
          <w:sz w:val="28"/>
        </w:rPr>
        <w:t>рабочих, служащих в государственных учреждениях,</w:t>
      </w:r>
      <w:r>
        <w:rPr>
          <w:sz w:val="28"/>
        </w:rPr>
        <w:t xml:space="preserve"> реализующих образовательные программы высшего, среднего специального 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профессионально-технического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(далее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учреждения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образования),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отношения между организациями, заинтересованными в подготовке специалиста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(рабочего,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(далее – заказчики), республиканскими органами государственного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управления,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иными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организациями,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заинтересованными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подготовке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специалиста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(рабочего, служащего), подчиненными </w:t>
      </w:r>
      <w:r>
        <w:rPr>
          <w:sz w:val="28"/>
        </w:rPr>
        <w:t>Правительству Республики Беларусь,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гражданами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оформления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заявок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целевую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подготовку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специалистов,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рабочих,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служащих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заявка)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заключения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договоров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целевой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специалиста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(рабочего,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служащего)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договор).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44"/>
        </w:tabs>
        <w:ind w:right="586" w:firstLine="540"/>
        <w:jc w:val="both"/>
        <w:rPr>
          <w:sz w:val="28"/>
        </w:rPr>
      </w:pPr>
      <w:r>
        <w:rPr>
          <w:spacing w:val="-3"/>
          <w:sz w:val="28"/>
        </w:rPr>
        <w:t>Заказчики,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заинтересованные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целевой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подготовке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специалистов,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рабочих,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служащих,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ежегодно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подают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заявки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согласно</w:t>
      </w:r>
      <w:r>
        <w:rPr>
          <w:spacing w:val="-15"/>
          <w:sz w:val="28"/>
        </w:rPr>
        <w:t xml:space="preserve"> </w:t>
      </w:r>
      <w:hyperlink r:id="rId15">
        <w:r>
          <w:rPr>
            <w:spacing w:val="-5"/>
            <w:sz w:val="28"/>
          </w:rPr>
          <w:t>приложению</w:t>
        </w:r>
        <w:r>
          <w:rPr>
            <w:spacing w:val="-16"/>
            <w:sz w:val="28"/>
          </w:rPr>
          <w:t xml:space="preserve"> </w:t>
        </w:r>
        <w:r>
          <w:rPr>
            <w:spacing w:val="-5"/>
            <w:sz w:val="28"/>
          </w:rPr>
          <w:t>1</w:t>
        </w:r>
      </w:hyperlink>
      <w:r>
        <w:rPr>
          <w:spacing w:val="-5"/>
          <w:sz w:val="28"/>
        </w:rPr>
        <w:t>.</w:t>
      </w:r>
    </w:p>
    <w:p w:rsidR="00ED6A19" w:rsidRDefault="00ED6A19" w:rsidP="00ED6A19">
      <w:pPr>
        <w:pStyle w:val="a3"/>
        <w:tabs>
          <w:tab w:val="left" w:pos="1356"/>
          <w:tab w:val="left" w:pos="1889"/>
          <w:tab w:val="left" w:pos="2448"/>
          <w:tab w:val="left" w:pos="2837"/>
          <w:tab w:val="left" w:pos="3139"/>
          <w:tab w:val="left" w:pos="4709"/>
          <w:tab w:val="left" w:pos="5199"/>
          <w:tab w:val="left" w:pos="6325"/>
          <w:tab w:val="left" w:pos="6538"/>
          <w:tab w:val="left" w:pos="6692"/>
          <w:tab w:val="left" w:pos="7920"/>
          <w:tab w:val="left" w:pos="8324"/>
          <w:tab w:val="left" w:pos="8443"/>
          <w:tab w:val="left" w:pos="9531"/>
        </w:tabs>
        <w:ind w:right="584" w:firstLine="540"/>
        <w:jc w:val="right"/>
      </w:pPr>
      <w:r>
        <w:t>Заявки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целевую</w:t>
      </w:r>
      <w:r>
        <w:rPr>
          <w:spacing w:val="50"/>
        </w:rPr>
        <w:t xml:space="preserve"> </w:t>
      </w:r>
      <w:r>
        <w:t>подготовку</w:t>
      </w:r>
      <w:r>
        <w:rPr>
          <w:spacing w:val="47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служащих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профессионально-</w:t>
      </w:r>
      <w:r>
        <w:rPr>
          <w:spacing w:val="-67"/>
        </w:rPr>
        <w:t xml:space="preserve"> </w:t>
      </w:r>
      <w:r>
        <w:t>техническим</w:t>
      </w:r>
      <w:r>
        <w:rPr>
          <w:spacing w:val="56"/>
        </w:rPr>
        <w:t xml:space="preserve"> </w:t>
      </w:r>
      <w:r>
        <w:t>образованием</w:t>
      </w:r>
      <w:r>
        <w:rPr>
          <w:spacing w:val="58"/>
        </w:rPr>
        <w:t xml:space="preserve"> </w:t>
      </w:r>
      <w:r>
        <w:t>подаются</w:t>
      </w:r>
      <w:r>
        <w:rPr>
          <w:spacing w:val="59"/>
        </w:rPr>
        <w:t xml:space="preserve"> </w:t>
      </w:r>
      <w:r>
        <w:t>заказчиками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республиканские</w:t>
      </w:r>
      <w:r>
        <w:rPr>
          <w:spacing w:val="59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rPr>
          <w:spacing w:val="-2"/>
        </w:rPr>
        <w:t>государственного</w:t>
      </w:r>
      <w:r>
        <w:rPr>
          <w:spacing w:val="9"/>
        </w:rPr>
        <w:t xml:space="preserve"> </w:t>
      </w:r>
      <w:r>
        <w:rPr>
          <w:spacing w:val="-2"/>
        </w:rPr>
        <w:t>управления</w:t>
      </w:r>
      <w:r>
        <w:rPr>
          <w:spacing w:val="7"/>
        </w:rPr>
        <w:t xml:space="preserve"> </w:t>
      </w:r>
      <w:r>
        <w:rPr>
          <w:spacing w:val="-2"/>
        </w:rPr>
        <w:t>или</w:t>
      </w:r>
      <w:r>
        <w:rPr>
          <w:spacing w:val="7"/>
        </w:rPr>
        <w:t xml:space="preserve"> </w:t>
      </w:r>
      <w:r>
        <w:rPr>
          <w:spacing w:val="-2"/>
        </w:rPr>
        <w:t>местные</w:t>
      </w:r>
      <w:r>
        <w:rPr>
          <w:spacing w:val="7"/>
        </w:rPr>
        <w:t xml:space="preserve"> </w:t>
      </w:r>
      <w:r>
        <w:rPr>
          <w:spacing w:val="-2"/>
        </w:rPr>
        <w:t>исполнительные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8"/>
        </w:rPr>
        <w:t xml:space="preserve"> </w:t>
      </w:r>
      <w:r>
        <w:rPr>
          <w:spacing w:val="-2"/>
        </w:rPr>
        <w:t>распорядительные</w:t>
      </w:r>
      <w:r>
        <w:rPr>
          <w:spacing w:val="-67"/>
        </w:rPr>
        <w:t xml:space="preserve"> </w:t>
      </w:r>
      <w:r>
        <w:rPr>
          <w:spacing w:val="-2"/>
        </w:rPr>
        <w:t>органы,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подчинении</w:t>
      </w:r>
      <w:r>
        <w:rPr>
          <w:spacing w:val="-8"/>
        </w:rPr>
        <w:t xml:space="preserve"> </w:t>
      </w:r>
      <w:r>
        <w:rPr>
          <w:spacing w:val="-2"/>
        </w:rPr>
        <w:t>которых</w:t>
      </w:r>
      <w:r>
        <w:rPr>
          <w:spacing w:val="-8"/>
        </w:rPr>
        <w:t xml:space="preserve"> </w:t>
      </w:r>
      <w:r>
        <w:rPr>
          <w:spacing w:val="-2"/>
        </w:rPr>
        <w:t>находятся</w:t>
      </w:r>
      <w:r>
        <w:rPr>
          <w:spacing w:val="-7"/>
        </w:rPr>
        <w:t xml:space="preserve"> </w:t>
      </w:r>
      <w:r>
        <w:rPr>
          <w:spacing w:val="-2"/>
        </w:rPr>
        <w:t>учреждения</w:t>
      </w:r>
      <w:r>
        <w:rPr>
          <w:spacing w:val="-6"/>
        </w:rPr>
        <w:t xml:space="preserve"> </w:t>
      </w:r>
      <w:r>
        <w:rPr>
          <w:spacing w:val="-2"/>
        </w:rPr>
        <w:t>образования,</w:t>
      </w:r>
      <w:r>
        <w:rPr>
          <w:spacing w:val="-7"/>
        </w:rPr>
        <w:t xml:space="preserve"> </w:t>
      </w:r>
      <w:r>
        <w:rPr>
          <w:spacing w:val="-2"/>
        </w:rPr>
        <w:t>реализующие</w:t>
      </w:r>
      <w:r>
        <w:rPr>
          <w:spacing w:val="-67"/>
        </w:rPr>
        <w:t xml:space="preserve"> </w:t>
      </w:r>
      <w:r>
        <w:rPr>
          <w:spacing w:val="-6"/>
        </w:rPr>
        <w:t xml:space="preserve">образовательные программы профессионально-технического </w:t>
      </w:r>
      <w:r>
        <w:rPr>
          <w:spacing w:val="-5"/>
        </w:rPr>
        <w:t>образования, до 1 мая.</w:t>
      </w:r>
      <w:r>
        <w:rPr>
          <w:spacing w:val="-67"/>
        </w:rPr>
        <w:t xml:space="preserve"> </w:t>
      </w:r>
      <w:r>
        <w:t>Заявки</w:t>
      </w:r>
      <w:r>
        <w:tab/>
        <w:t>на</w:t>
      </w:r>
      <w:r>
        <w:tab/>
        <w:t>целевую</w:t>
      </w:r>
      <w:r>
        <w:tab/>
        <w:t>подготовку</w:t>
      </w:r>
      <w:r>
        <w:tab/>
      </w:r>
      <w:r>
        <w:rPr>
          <w:spacing w:val="-3"/>
        </w:rPr>
        <w:t>специалистов</w:t>
      </w:r>
      <w:r>
        <w:rPr>
          <w:spacing w:val="-3"/>
        </w:rPr>
        <w:tab/>
      </w:r>
      <w:r>
        <w:rPr>
          <w:spacing w:val="-3"/>
        </w:rPr>
        <w:tab/>
      </w:r>
      <w:r>
        <w:t>(рабочих)</w:t>
      </w:r>
      <w:r>
        <w:tab/>
        <w:t>со</w:t>
      </w:r>
      <w:r>
        <w:tab/>
      </w:r>
      <w:r>
        <w:tab/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27"/>
        </w:rPr>
        <w:t xml:space="preserve"> </w:t>
      </w:r>
      <w:r>
        <w:t>образованием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специалистов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высшим</w:t>
      </w:r>
      <w:r>
        <w:rPr>
          <w:spacing w:val="27"/>
        </w:rPr>
        <w:t xml:space="preserve"> </w:t>
      </w:r>
      <w:r>
        <w:t>образованием</w:t>
      </w:r>
      <w:r>
        <w:rPr>
          <w:spacing w:val="28"/>
        </w:rPr>
        <w:t xml:space="preserve"> </w:t>
      </w:r>
      <w:r>
        <w:t>подаются</w:t>
      </w:r>
      <w:r>
        <w:rPr>
          <w:spacing w:val="-67"/>
        </w:rPr>
        <w:t xml:space="preserve"> </w:t>
      </w:r>
      <w:r>
        <w:rPr>
          <w:spacing w:val="-1"/>
        </w:rPr>
        <w:t>заказчиками</w:t>
      </w:r>
      <w:r>
        <w:rPr>
          <w:spacing w:val="26"/>
        </w:rPr>
        <w:t xml:space="preserve"> </w:t>
      </w:r>
      <w:r>
        <w:rPr>
          <w:spacing w:val="-1"/>
        </w:rPr>
        <w:t>в</w:t>
      </w:r>
      <w:r>
        <w:rPr>
          <w:spacing w:val="26"/>
        </w:rPr>
        <w:t xml:space="preserve"> </w:t>
      </w:r>
      <w:r>
        <w:rPr>
          <w:spacing w:val="-1"/>
        </w:rPr>
        <w:t>республиканские</w:t>
      </w:r>
      <w:r>
        <w:rPr>
          <w:spacing w:val="26"/>
        </w:rPr>
        <w:t xml:space="preserve"> </w:t>
      </w:r>
      <w:r>
        <w:rPr>
          <w:spacing w:val="-1"/>
        </w:rPr>
        <w:t>органы</w:t>
      </w:r>
      <w:r>
        <w:rPr>
          <w:spacing w:val="29"/>
        </w:rPr>
        <w:t xml:space="preserve"> </w:t>
      </w:r>
      <w:r>
        <w:rPr>
          <w:spacing w:val="-1"/>
        </w:rPr>
        <w:t>государственного</w:t>
      </w:r>
      <w:r>
        <w:rPr>
          <w:spacing w:val="27"/>
        </w:rPr>
        <w:t xml:space="preserve"> </w:t>
      </w:r>
      <w:r>
        <w:rPr>
          <w:spacing w:val="-1"/>
        </w:rPr>
        <w:t>управления,</w:t>
      </w:r>
      <w:r>
        <w:rPr>
          <w:spacing w:val="25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исполнительные</w:t>
      </w:r>
      <w:r>
        <w:tab/>
        <w:t>и</w:t>
      </w:r>
      <w:r>
        <w:tab/>
        <w:t>распорядительные</w:t>
      </w:r>
      <w:r>
        <w:tab/>
        <w:t>органы,</w:t>
      </w:r>
      <w:r>
        <w:tab/>
        <w:t>в</w:t>
      </w:r>
      <w:r>
        <w:tab/>
      </w:r>
      <w:r>
        <w:tab/>
        <w:t>подчинении</w:t>
      </w:r>
      <w:r>
        <w:tab/>
        <w:t>которых</w:t>
      </w:r>
      <w:r>
        <w:tab/>
      </w:r>
      <w:r>
        <w:rPr>
          <w:spacing w:val="-5"/>
        </w:rPr>
        <w:t>они</w:t>
      </w:r>
    </w:p>
    <w:p w:rsidR="00ED6A19" w:rsidRDefault="00ED6A19" w:rsidP="00ED6A19">
      <w:pPr>
        <w:pStyle w:val="a3"/>
        <w:spacing w:before="1"/>
      </w:pPr>
      <w:r>
        <w:rPr>
          <w:spacing w:val="-5"/>
        </w:rPr>
        <w:t>находятся,</w:t>
      </w:r>
      <w:r>
        <w:rPr>
          <w:spacing w:val="-16"/>
        </w:rPr>
        <w:t xml:space="preserve"> </w:t>
      </w:r>
      <w:r>
        <w:rPr>
          <w:spacing w:val="-5"/>
        </w:rPr>
        <w:t>до</w:t>
      </w:r>
      <w:r>
        <w:rPr>
          <w:spacing w:val="-12"/>
        </w:rPr>
        <w:t xml:space="preserve"> </w:t>
      </w:r>
      <w:r>
        <w:rPr>
          <w:spacing w:val="-5"/>
        </w:rPr>
        <w:t>1</w:t>
      </w:r>
      <w:r>
        <w:rPr>
          <w:spacing w:val="-14"/>
        </w:rPr>
        <w:t xml:space="preserve"> </w:t>
      </w:r>
      <w:r>
        <w:rPr>
          <w:spacing w:val="-5"/>
        </w:rPr>
        <w:t>января,</w:t>
      </w:r>
      <w:r>
        <w:rPr>
          <w:spacing w:val="-12"/>
        </w:rPr>
        <w:t xml:space="preserve"> </w:t>
      </w:r>
      <w:r>
        <w:rPr>
          <w:spacing w:val="-5"/>
        </w:rPr>
        <w:t>а</w:t>
      </w:r>
      <w:r>
        <w:rPr>
          <w:spacing w:val="-15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педагогическим</w:t>
      </w:r>
      <w:r>
        <w:rPr>
          <w:spacing w:val="-14"/>
        </w:rPr>
        <w:t xml:space="preserve"> </w:t>
      </w:r>
      <w:r>
        <w:rPr>
          <w:spacing w:val="-5"/>
        </w:rPr>
        <w:t>специальностям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до</w:t>
      </w:r>
      <w:r>
        <w:rPr>
          <w:spacing w:val="-13"/>
        </w:rPr>
        <w:t xml:space="preserve"> </w:t>
      </w:r>
      <w:r>
        <w:rPr>
          <w:spacing w:val="-5"/>
        </w:rPr>
        <w:t>25</w:t>
      </w:r>
      <w:r>
        <w:rPr>
          <w:spacing w:val="-14"/>
        </w:rPr>
        <w:t xml:space="preserve"> </w:t>
      </w:r>
      <w:r>
        <w:rPr>
          <w:spacing w:val="-5"/>
        </w:rPr>
        <w:t>апреля.</w:t>
      </w:r>
    </w:p>
    <w:p w:rsidR="00ED6A19" w:rsidRDefault="00ED6A19" w:rsidP="00ED6A19">
      <w:pPr>
        <w:pStyle w:val="a3"/>
        <w:spacing w:before="1"/>
        <w:ind w:right="584" w:firstLine="540"/>
      </w:pPr>
      <w:r>
        <w:t>Республиканские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подготовке специалистов (рабочих) со средним специальным образованием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rPr>
          <w:spacing w:val="-2"/>
        </w:rPr>
        <w:t>специальностям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25</w:t>
      </w:r>
      <w:r>
        <w:rPr>
          <w:spacing w:val="-13"/>
        </w:rPr>
        <w:t xml:space="preserve"> </w:t>
      </w:r>
      <w:r>
        <w:rPr>
          <w:spacing w:val="-1"/>
        </w:rPr>
        <w:t>мая</w:t>
      </w:r>
      <w:r>
        <w:rPr>
          <w:spacing w:val="-15"/>
        </w:rPr>
        <w:t xml:space="preserve"> </w:t>
      </w:r>
      <w:r>
        <w:rPr>
          <w:spacing w:val="-1"/>
        </w:rPr>
        <w:t>представляют</w:t>
      </w:r>
      <w:r>
        <w:rPr>
          <w:spacing w:val="-15"/>
        </w:rPr>
        <w:t xml:space="preserve"> </w:t>
      </w:r>
      <w:r>
        <w:rPr>
          <w:spacing w:val="-1"/>
        </w:rPr>
        <w:t>обобщенные</w:t>
      </w:r>
      <w:r>
        <w:rPr>
          <w:spacing w:val="-14"/>
        </w:rPr>
        <w:t xml:space="preserve"> </w:t>
      </w:r>
      <w:r>
        <w:rPr>
          <w:spacing w:val="-1"/>
        </w:rPr>
        <w:t>заявки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республиканские</w:t>
      </w:r>
      <w:r>
        <w:rPr>
          <w:spacing w:val="-68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рабочих.</w:t>
      </w:r>
    </w:p>
    <w:p w:rsidR="00ED6A19" w:rsidRDefault="00ED6A19" w:rsidP="00ED6A19">
      <w:pPr>
        <w:sectPr w:rsidR="00ED6A19">
          <w:pgSz w:w="11910" w:h="16840"/>
          <w:pgMar w:top="1020" w:right="540" w:bottom="820" w:left="820" w:header="0" w:footer="585" w:gutter="0"/>
          <w:cols w:space="720"/>
        </w:sectPr>
      </w:pP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326"/>
        </w:tabs>
        <w:spacing w:before="67"/>
        <w:ind w:right="576" w:firstLine="540"/>
        <w:jc w:val="both"/>
        <w:rPr>
          <w:sz w:val="28"/>
        </w:rPr>
      </w:pPr>
      <w:r>
        <w:rPr>
          <w:spacing w:val="-3"/>
          <w:sz w:val="28"/>
        </w:rPr>
        <w:lastRenderedPageBreak/>
        <w:t>Республиканские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органы</w:t>
      </w:r>
      <w:r>
        <w:rPr>
          <w:spacing w:val="-2"/>
          <w:sz w:val="28"/>
        </w:rPr>
        <w:t xml:space="preserve"> государственного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местные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исполнительные и распорядительные органы, в подчинении которых </w:t>
      </w:r>
      <w:r>
        <w:rPr>
          <w:spacing w:val="-3"/>
          <w:sz w:val="28"/>
        </w:rPr>
        <w:t>находятся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 xml:space="preserve">учреждения образования, </w:t>
      </w:r>
      <w:r>
        <w:rPr>
          <w:spacing w:val="-11"/>
          <w:sz w:val="28"/>
        </w:rPr>
        <w:t>реализующие образовательные программы профессионально-</w:t>
      </w:r>
      <w:r>
        <w:rPr>
          <w:spacing w:val="-68"/>
          <w:sz w:val="28"/>
        </w:rPr>
        <w:t xml:space="preserve"> </w:t>
      </w:r>
      <w:r>
        <w:rPr>
          <w:spacing w:val="-11"/>
          <w:sz w:val="28"/>
        </w:rPr>
        <w:t>технического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образования,</w:t>
      </w:r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учетом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планируемого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приема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утверждают</w:t>
      </w:r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количество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мест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для получения образования на условиях целевой подготовки </w:t>
      </w:r>
      <w:r>
        <w:rPr>
          <w:sz w:val="28"/>
        </w:rPr>
        <w:t>и доводят его до</w:t>
      </w:r>
      <w:r>
        <w:rPr>
          <w:spacing w:val="1"/>
          <w:sz w:val="28"/>
        </w:rPr>
        <w:t xml:space="preserve"> </w:t>
      </w:r>
      <w:r>
        <w:rPr>
          <w:spacing w:val="-11"/>
          <w:sz w:val="28"/>
        </w:rPr>
        <w:t>Министерства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образования,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учреждений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образования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заказчиков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до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1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июня.</w:t>
      </w:r>
    </w:p>
    <w:p w:rsidR="00ED6A19" w:rsidRDefault="00ED6A19" w:rsidP="00ED6A19">
      <w:pPr>
        <w:pStyle w:val="a3"/>
        <w:spacing w:before="1"/>
        <w:ind w:right="583" w:firstLine="540"/>
      </w:pPr>
      <w:r>
        <w:t>Республиканские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rPr>
          <w:spacing w:val="-1"/>
        </w:rPr>
        <w:t xml:space="preserve">исполнительные и распорядительные </w:t>
      </w:r>
      <w:r>
        <w:t>органы, в подчинении которых находятся</w:t>
      </w:r>
      <w:r>
        <w:rPr>
          <w:spacing w:val="1"/>
        </w:rPr>
        <w:t xml:space="preserve"> </w:t>
      </w:r>
      <w:r>
        <w:rPr>
          <w:spacing w:val="-1"/>
        </w:rPr>
        <w:t xml:space="preserve">учреждения образования, реализующие </w:t>
      </w:r>
      <w:r>
        <w:t>образовательные программы среднего</w:t>
      </w:r>
      <w:r>
        <w:rPr>
          <w:spacing w:val="1"/>
        </w:rPr>
        <w:t xml:space="preserve"> </w:t>
      </w:r>
      <w:r>
        <w:rPr>
          <w:spacing w:val="-5"/>
        </w:rPr>
        <w:t>специального</w:t>
      </w:r>
      <w:r>
        <w:rPr>
          <w:spacing w:val="-11"/>
        </w:rPr>
        <w:t xml:space="preserve"> </w:t>
      </w:r>
      <w:r>
        <w:rPr>
          <w:spacing w:val="-5"/>
        </w:rPr>
        <w:t>образования,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учетом</w:t>
      </w:r>
      <w:r>
        <w:rPr>
          <w:spacing w:val="-11"/>
        </w:rPr>
        <w:t xml:space="preserve"> </w:t>
      </w:r>
      <w:r>
        <w:rPr>
          <w:spacing w:val="-4"/>
        </w:rPr>
        <w:t>планируемого</w:t>
      </w:r>
      <w:r>
        <w:rPr>
          <w:spacing w:val="-10"/>
        </w:rPr>
        <w:t xml:space="preserve"> </w:t>
      </w:r>
      <w:r>
        <w:rPr>
          <w:spacing w:val="-4"/>
        </w:rPr>
        <w:t>приема</w:t>
      </w:r>
      <w:r>
        <w:rPr>
          <w:spacing w:val="-10"/>
        </w:rPr>
        <w:t xml:space="preserve"> </w:t>
      </w:r>
      <w:r>
        <w:rPr>
          <w:spacing w:val="-4"/>
        </w:rPr>
        <w:t>утверждают</w:t>
      </w:r>
      <w:r>
        <w:rPr>
          <w:spacing w:val="-11"/>
        </w:rPr>
        <w:t xml:space="preserve"> </w:t>
      </w:r>
      <w:r>
        <w:rPr>
          <w:spacing w:val="-4"/>
        </w:rPr>
        <w:t>количество</w:t>
      </w:r>
      <w:r>
        <w:rPr>
          <w:spacing w:val="-68"/>
        </w:rPr>
        <w:t xml:space="preserve"> </w:t>
      </w:r>
      <w:r>
        <w:rPr>
          <w:spacing w:val="-3"/>
        </w:rPr>
        <w:t>мест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13"/>
        </w:rPr>
        <w:t xml:space="preserve"> </w:t>
      </w:r>
      <w:r>
        <w:rPr>
          <w:spacing w:val="-3"/>
        </w:rPr>
        <w:t>получения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условиях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  <w:r>
        <w:rPr>
          <w:spacing w:val="-14"/>
        </w:rPr>
        <w:t xml:space="preserve"> </w:t>
      </w:r>
      <w:r>
        <w:rPr>
          <w:spacing w:val="-2"/>
        </w:rPr>
        <w:t>подготовки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доводят</w:t>
      </w:r>
      <w:r>
        <w:rPr>
          <w:spacing w:val="-15"/>
        </w:rPr>
        <w:t xml:space="preserve"> </w:t>
      </w:r>
      <w:r>
        <w:rPr>
          <w:spacing w:val="-2"/>
        </w:rPr>
        <w:t>его</w:t>
      </w:r>
      <w:r>
        <w:rPr>
          <w:spacing w:val="-14"/>
        </w:rPr>
        <w:t xml:space="preserve"> </w:t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заказчиков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мая,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педагогическим</w:t>
      </w:r>
      <w:r>
        <w:rPr>
          <w:spacing w:val="-16"/>
        </w:rPr>
        <w:t xml:space="preserve"> </w:t>
      </w:r>
      <w:r>
        <w:t>специальностям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июня.</w:t>
      </w:r>
    </w:p>
    <w:p w:rsidR="00ED6A19" w:rsidRDefault="00ED6A19" w:rsidP="00ED6A19">
      <w:pPr>
        <w:pStyle w:val="a3"/>
        <w:spacing w:before="2"/>
        <w:ind w:right="583" w:firstLine="540"/>
      </w:pPr>
      <w:r>
        <w:rPr>
          <w:spacing w:val="-6"/>
        </w:rPr>
        <w:t xml:space="preserve">Республиканские органы государственного </w:t>
      </w:r>
      <w:r>
        <w:rPr>
          <w:spacing w:val="-5"/>
        </w:rPr>
        <w:t>управления, в подчинении которых</w:t>
      </w:r>
      <w:r>
        <w:rPr>
          <w:spacing w:val="-67"/>
        </w:rPr>
        <w:t xml:space="preserve"> </w:t>
      </w:r>
      <w:r>
        <w:rPr>
          <w:spacing w:val="-2"/>
        </w:rPr>
        <w:t xml:space="preserve">находятся учреждения образования, </w:t>
      </w:r>
      <w:r>
        <w:rPr>
          <w:spacing w:val="-1"/>
        </w:rPr>
        <w:t>реализующие образовательные программы</w:t>
      </w:r>
      <w:r>
        <w:t xml:space="preserve"> </w:t>
      </w:r>
      <w:r>
        <w:rPr>
          <w:spacing w:val="-6"/>
        </w:rPr>
        <w:t>высшего</w:t>
      </w:r>
      <w:r>
        <w:rPr>
          <w:spacing w:val="-12"/>
        </w:rPr>
        <w:t xml:space="preserve"> </w:t>
      </w:r>
      <w:r>
        <w:rPr>
          <w:spacing w:val="-6"/>
        </w:rPr>
        <w:t>образования,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учетом</w:t>
      </w:r>
      <w:r>
        <w:rPr>
          <w:spacing w:val="-12"/>
        </w:rPr>
        <w:t xml:space="preserve"> </w:t>
      </w:r>
      <w:r>
        <w:rPr>
          <w:spacing w:val="-6"/>
        </w:rPr>
        <w:t>планируемого</w:t>
      </w:r>
      <w:r>
        <w:rPr>
          <w:spacing w:val="-11"/>
        </w:rPr>
        <w:t xml:space="preserve"> </w:t>
      </w:r>
      <w:r>
        <w:rPr>
          <w:spacing w:val="-5"/>
        </w:rPr>
        <w:t>приема</w:t>
      </w:r>
      <w:r>
        <w:rPr>
          <w:spacing w:val="-10"/>
        </w:rPr>
        <w:t xml:space="preserve"> </w:t>
      </w:r>
      <w:r>
        <w:rPr>
          <w:spacing w:val="-5"/>
        </w:rPr>
        <w:t>утверждают</w:t>
      </w:r>
      <w:r>
        <w:rPr>
          <w:spacing w:val="-12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согласованию</w:t>
      </w:r>
      <w:r>
        <w:rPr>
          <w:spacing w:val="-67"/>
        </w:rPr>
        <w:t xml:space="preserve"> </w:t>
      </w:r>
      <w:r>
        <w:t>с Министерством образования количество мест для получения образования 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5"/>
        </w:rPr>
        <w:t>заказчиков</w:t>
      </w:r>
      <w:r>
        <w:rPr>
          <w:spacing w:val="-16"/>
        </w:rPr>
        <w:t xml:space="preserve"> </w:t>
      </w:r>
      <w:r>
        <w:rPr>
          <w:spacing w:val="-5"/>
        </w:rPr>
        <w:t>до</w:t>
      </w:r>
      <w:r>
        <w:rPr>
          <w:spacing w:val="-12"/>
        </w:rPr>
        <w:t xml:space="preserve"> </w:t>
      </w:r>
      <w:r>
        <w:rPr>
          <w:spacing w:val="-5"/>
        </w:rPr>
        <w:t>1</w:t>
      </w:r>
      <w:r>
        <w:rPr>
          <w:spacing w:val="-12"/>
        </w:rPr>
        <w:t xml:space="preserve"> </w:t>
      </w:r>
      <w:r>
        <w:rPr>
          <w:spacing w:val="-5"/>
        </w:rPr>
        <w:t>мая,</w:t>
      </w:r>
      <w:r>
        <w:rPr>
          <w:spacing w:val="-13"/>
        </w:rPr>
        <w:t xml:space="preserve"> </w:t>
      </w:r>
      <w:r>
        <w:rPr>
          <w:spacing w:val="-5"/>
        </w:rPr>
        <w:t>а</w:t>
      </w:r>
      <w:r>
        <w:rPr>
          <w:spacing w:val="-15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педагогическим</w:t>
      </w:r>
      <w:r>
        <w:rPr>
          <w:spacing w:val="-11"/>
        </w:rPr>
        <w:t xml:space="preserve"> </w:t>
      </w:r>
      <w:r>
        <w:rPr>
          <w:spacing w:val="-5"/>
        </w:rPr>
        <w:t>специальностям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14"/>
        </w:rPr>
        <w:t xml:space="preserve"> </w:t>
      </w:r>
      <w:r>
        <w:rPr>
          <w:spacing w:val="-5"/>
        </w:rPr>
        <w:t>до</w:t>
      </w:r>
      <w:r>
        <w:rPr>
          <w:spacing w:val="-9"/>
        </w:rPr>
        <w:t xml:space="preserve"> </w:t>
      </w:r>
      <w:r>
        <w:rPr>
          <w:spacing w:val="-5"/>
        </w:rPr>
        <w:t>1</w:t>
      </w:r>
      <w:r>
        <w:rPr>
          <w:spacing w:val="-14"/>
        </w:rPr>
        <w:t xml:space="preserve"> </w:t>
      </w:r>
      <w:r>
        <w:rPr>
          <w:spacing w:val="-5"/>
        </w:rPr>
        <w:t>июня.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61"/>
        </w:tabs>
        <w:ind w:right="585" w:firstLine="540"/>
        <w:jc w:val="both"/>
        <w:rPr>
          <w:sz w:val="28"/>
        </w:rPr>
      </w:pPr>
      <w:r>
        <w:rPr>
          <w:spacing w:val="-1"/>
          <w:sz w:val="28"/>
        </w:rPr>
        <w:t xml:space="preserve">Прием граждан в учреждения </w:t>
      </w:r>
      <w:r>
        <w:rPr>
          <w:sz w:val="28"/>
        </w:rPr>
        <w:t>образования для получения образования на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целевой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подготовки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правилами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приема</w:t>
      </w:r>
      <w:r>
        <w:rPr>
          <w:spacing w:val="-68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правилами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утверждаемыми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Правительством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Республики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Беларусь.</w:t>
      </w:r>
    </w:p>
    <w:p w:rsidR="00ED6A19" w:rsidRDefault="00ED6A19" w:rsidP="00ED6A19">
      <w:pPr>
        <w:pStyle w:val="a3"/>
        <w:ind w:right="585" w:firstLine="54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3"/>
        </w:rPr>
        <w:t>условиях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  <w:r>
        <w:rPr>
          <w:spacing w:val="-15"/>
        </w:rPr>
        <w:t xml:space="preserve"> </w:t>
      </w:r>
      <w:r>
        <w:rPr>
          <w:spacing w:val="-2"/>
        </w:rPr>
        <w:t>подготовки</w:t>
      </w:r>
      <w:r>
        <w:rPr>
          <w:spacing w:val="-14"/>
        </w:rPr>
        <w:t xml:space="preserve"> </w:t>
      </w:r>
      <w:r>
        <w:rPr>
          <w:spacing w:val="-2"/>
        </w:rPr>
        <w:t>является</w:t>
      </w:r>
      <w:r>
        <w:rPr>
          <w:spacing w:val="-15"/>
        </w:rPr>
        <w:t xml:space="preserve"> </w:t>
      </w:r>
      <w:r>
        <w:rPr>
          <w:spacing w:val="-2"/>
        </w:rPr>
        <w:t>договор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целевой</w:t>
      </w:r>
      <w:r>
        <w:rPr>
          <w:spacing w:val="-15"/>
        </w:rPr>
        <w:t xml:space="preserve"> </w:t>
      </w:r>
      <w:r>
        <w:rPr>
          <w:spacing w:val="-2"/>
        </w:rPr>
        <w:t>подготовке</w:t>
      </w:r>
      <w:r>
        <w:rPr>
          <w:spacing w:val="-13"/>
        </w:rPr>
        <w:t xml:space="preserve"> </w:t>
      </w:r>
      <w:r>
        <w:rPr>
          <w:spacing w:val="-2"/>
        </w:rPr>
        <w:t>специалиста</w:t>
      </w:r>
      <w:r>
        <w:rPr>
          <w:spacing w:val="-68"/>
        </w:rPr>
        <w:t xml:space="preserve"> </w:t>
      </w:r>
      <w:r>
        <w:t xml:space="preserve">(рабочего, служащего), составленный по форме согласно </w:t>
      </w:r>
      <w:hyperlink r:id="rId17">
        <w:r>
          <w:t>приложению 2</w:t>
        </w:r>
      </w:hyperlink>
      <w:r>
        <w:t xml:space="preserve"> в трех</w:t>
      </w:r>
      <w:r>
        <w:rPr>
          <w:spacing w:val="1"/>
        </w:rPr>
        <w:t xml:space="preserve"> </w:t>
      </w:r>
      <w:r>
        <w:rPr>
          <w:spacing w:val="-6"/>
        </w:rPr>
        <w:t>экземплярах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подписанный</w:t>
      </w:r>
      <w:r>
        <w:rPr>
          <w:spacing w:val="-14"/>
        </w:rPr>
        <w:t xml:space="preserve"> </w:t>
      </w:r>
      <w:r>
        <w:rPr>
          <w:spacing w:val="-5"/>
        </w:rPr>
        <w:t>гражданином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заказчиком.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37"/>
        </w:tabs>
        <w:ind w:right="584" w:firstLine="540"/>
        <w:jc w:val="both"/>
        <w:rPr>
          <w:sz w:val="28"/>
        </w:rPr>
      </w:pPr>
      <w:r>
        <w:rPr>
          <w:spacing w:val="-3"/>
          <w:sz w:val="28"/>
        </w:rPr>
        <w:t>Зачисление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граждан,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успешно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прошедших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конкурс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место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 образования на основании решения приемной комиссии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Одновременно руководителем учреждения образования подписывается договор,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представленный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гражданином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приемную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комиссию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образования.</w:t>
      </w:r>
    </w:p>
    <w:p w:rsidR="00ED6A19" w:rsidRDefault="00ED6A19" w:rsidP="00ED6A19">
      <w:pPr>
        <w:pStyle w:val="a3"/>
        <w:ind w:right="587" w:firstLine="540"/>
      </w:pPr>
      <w:r>
        <w:t>При равном количестве набранных на вступительных испытаниях баллов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-15"/>
        </w:rPr>
        <w:t xml:space="preserve"> </w:t>
      </w:r>
      <w:r>
        <w:t>мнение</w:t>
      </w:r>
      <w:r>
        <w:rPr>
          <w:spacing w:val="-14"/>
        </w:rPr>
        <w:t xml:space="preserve"> </w:t>
      </w:r>
      <w:r>
        <w:t>заказчика.</w:t>
      </w:r>
    </w:p>
    <w:p w:rsidR="00ED6A19" w:rsidRDefault="00ED6A19" w:rsidP="00ED6A19">
      <w:pPr>
        <w:pStyle w:val="a3"/>
        <w:ind w:right="584" w:firstLine="540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появления</w:t>
      </w:r>
      <w:r>
        <w:rPr>
          <w:spacing w:val="-7"/>
        </w:rPr>
        <w:t xml:space="preserve"> </w:t>
      </w:r>
      <w:r>
        <w:rPr>
          <w:spacing w:val="-1"/>
        </w:rPr>
        <w:t>вакантных</w:t>
      </w:r>
      <w:r>
        <w:rPr>
          <w:spacing w:val="-8"/>
        </w:rPr>
        <w:t xml:space="preserve"> </w:t>
      </w:r>
      <w:r>
        <w:t>мест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rPr>
          <w:spacing w:val="-3"/>
        </w:rPr>
        <w:t>целевой</w:t>
      </w:r>
      <w:r>
        <w:rPr>
          <w:spacing w:val="-13"/>
        </w:rPr>
        <w:t xml:space="preserve"> </w:t>
      </w:r>
      <w:r>
        <w:rPr>
          <w:spacing w:val="-3"/>
        </w:rPr>
        <w:t>подготовки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согласованному</w:t>
      </w:r>
      <w:r>
        <w:rPr>
          <w:spacing w:val="-14"/>
        </w:rPr>
        <w:t xml:space="preserve"> </w:t>
      </w:r>
      <w:r>
        <w:rPr>
          <w:spacing w:val="-3"/>
        </w:rPr>
        <w:t>решению</w:t>
      </w:r>
      <w:r>
        <w:rPr>
          <w:spacing w:val="-15"/>
        </w:rPr>
        <w:t xml:space="preserve"> </w:t>
      </w:r>
      <w:r>
        <w:rPr>
          <w:spacing w:val="-3"/>
        </w:rPr>
        <w:t>приемной</w:t>
      </w:r>
      <w:r>
        <w:rPr>
          <w:spacing w:val="-13"/>
        </w:rPr>
        <w:t xml:space="preserve"> </w:t>
      </w:r>
      <w:r>
        <w:rPr>
          <w:spacing w:val="-3"/>
        </w:rPr>
        <w:t>комиссии</w:t>
      </w:r>
      <w:r>
        <w:rPr>
          <w:spacing w:val="-11"/>
        </w:rPr>
        <w:t xml:space="preserve"> </w:t>
      </w:r>
      <w:r>
        <w:rPr>
          <w:spacing w:val="-2"/>
        </w:rPr>
        <w:t>учреждения</w:t>
      </w:r>
      <w:r>
        <w:rPr>
          <w:spacing w:val="-68"/>
        </w:rPr>
        <w:t xml:space="preserve"> </w:t>
      </w:r>
      <w:r>
        <w:t>образования и заказчика договоры могут заключаться с гражданами, успешно</w:t>
      </w:r>
      <w:r>
        <w:rPr>
          <w:spacing w:val="1"/>
        </w:rPr>
        <w:t xml:space="preserve"> </w:t>
      </w:r>
      <w:r>
        <w:rPr>
          <w:spacing w:val="-3"/>
        </w:rPr>
        <w:t>сдавшими</w:t>
      </w:r>
      <w:r>
        <w:rPr>
          <w:spacing w:val="-13"/>
        </w:rPr>
        <w:t xml:space="preserve"> </w:t>
      </w:r>
      <w:r>
        <w:rPr>
          <w:spacing w:val="-3"/>
        </w:rPr>
        <w:t>вступительные</w:t>
      </w:r>
      <w:r>
        <w:rPr>
          <w:spacing w:val="-14"/>
        </w:rPr>
        <w:t xml:space="preserve"> </w:t>
      </w:r>
      <w:r>
        <w:rPr>
          <w:spacing w:val="-2"/>
        </w:rPr>
        <w:t>испытания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таким</w:t>
      </w:r>
      <w:r>
        <w:rPr>
          <w:spacing w:val="-14"/>
        </w:rPr>
        <w:t xml:space="preserve"> </w:t>
      </w:r>
      <w:r>
        <w:rPr>
          <w:spacing w:val="-2"/>
        </w:rPr>
        <w:t>же</w:t>
      </w:r>
      <w:r>
        <w:rPr>
          <w:spacing w:val="-13"/>
        </w:rPr>
        <w:t xml:space="preserve"> </w:t>
      </w:r>
      <w:r>
        <w:rPr>
          <w:spacing w:val="-2"/>
        </w:rPr>
        <w:t>предметам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другом</w:t>
      </w:r>
      <w:r>
        <w:rPr>
          <w:spacing w:val="-68"/>
        </w:rPr>
        <w:t xml:space="preserve"> </w:t>
      </w:r>
      <w:r>
        <w:rPr>
          <w:spacing w:val="-6"/>
        </w:rPr>
        <w:t>учреждении</w:t>
      </w:r>
      <w:r>
        <w:rPr>
          <w:spacing w:val="-12"/>
        </w:rPr>
        <w:t xml:space="preserve"> </w:t>
      </w:r>
      <w:r>
        <w:rPr>
          <w:spacing w:val="-6"/>
        </w:rPr>
        <w:t>образования,</w:t>
      </w:r>
      <w:r>
        <w:rPr>
          <w:spacing w:val="-13"/>
        </w:rPr>
        <w:t xml:space="preserve"> </w:t>
      </w:r>
      <w:r>
        <w:rPr>
          <w:spacing w:val="-6"/>
        </w:rPr>
        <w:t>либо</w:t>
      </w:r>
      <w:r>
        <w:rPr>
          <w:spacing w:val="-12"/>
        </w:rPr>
        <w:t xml:space="preserve"> </w:t>
      </w:r>
      <w:r>
        <w:rPr>
          <w:spacing w:val="-5"/>
        </w:rPr>
        <w:t>эти</w:t>
      </w:r>
      <w:r>
        <w:rPr>
          <w:spacing w:val="-12"/>
        </w:rPr>
        <w:t xml:space="preserve"> </w:t>
      </w:r>
      <w:r>
        <w:rPr>
          <w:spacing w:val="-5"/>
        </w:rPr>
        <w:t>места</w:t>
      </w:r>
      <w:r>
        <w:rPr>
          <w:spacing w:val="-10"/>
        </w:rPr>
        <w:t xml:space="preserve"> </w:t>
      </w:r>
      <w:r>
        <w:rPr>
          <w:spacing w:val="-5"/>
        </w:rPr>
        <w:t>передаются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общий</w:t>
      </w:r>
      <w:r>
        <w:rPr>
          <w:spacing w:val="-14"/>
        </w:rPr>
        <w:t xml:space="preserve"> </w:t>
      </w:r>
      <w:r>
        <w:rPr>
          <w:spacing w:val="-5"/>
        </w:rPr>
        <w:t>конкурс.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271"/>
        </w:tabs>
        <w:ind w:right="584" w:firstLine="54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7"/>
          <w:sz w:val="28"/>
        </w:rPr>
        <w:t xml:space="preserve"> </w:t>
      </w:r>
      <w:r>
        <w:rPr>
          <w:sz w:val="28"/>
        </w:rPr>
        <w:t>(служащего).</w:t>
      </w:r>
    </w:p>
    <w:p w:rsidR="00ED6A19" w:rsidRDefault="00ED6A19" w:rsidP="00ED6A19">
      <w:pPr>
        <w:jc w:val="both"/>
        <w:rPr>
          <w:sz w:val="28"/>
        </w:rPr>
        <w:sectPr w:rsidR="00ED6A19">
          <w:pgSz w:w="11910" w:h="16840"/>
          <w:pgMar w:top="1040" w:right="540" w:bottom="780" w:left="820" w:header="0" w:footer="585" w:gutter="0"/>
          <w:cols w:space="720"/>
        </w:sectPr>
      </w:pP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27"/>
        </w:tabs>
        <w:spacing w:before="67" w:line="242" w:lineRule="auto"/>
        <w:ind w:right="586" w:firstLine="540"/>
        <w:jc w:val="both"/>
        <w:rPr>
          <w:sz w:val="28"/>
        </w:rPr>
      </w:pPr>
      <w:r>
        <w:rPr>
          <w:spacing w:val="-3"/>
          <w:sz w:val="28"/>
        </w:rPr>
        <w:lastRenderedPageBreak/>
        <w:t>Договор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изменен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соглашению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сторон,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расторгнут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соглашению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сторон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требованию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сторон.</w:t>
      </w:r>
    </w:p>
    <w:p w:rsidR="00ED6A19" w:rsidRDefault="00ED6A19" w:rsidP="00ED6A19">
      <w:pPr>
        <w:pStyle w:val="a3"/>
        <w:ind w:right="583" w:firstLine="540"/>
      </w:pPr>
      <w:r>
        <w:t>Сторона,</w:t>
      </w:r>
      <w:r>
        <w:rPr>
          <w:spacing w:val="1"/>
        </w:rPr>
        <w:t xml:space="preserve"> </w:t>
      </w:r>
      <w:r>
        <w:t>инициирующая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обязана</w:t>
      </w:r>
      <w:r>
        <w:rPr>
          <w:spacing w:val="-67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6"/>
        </w:rPr>
        <w:t xml:space="preserve">представлением подтверждающих их документов. Договор </w:t>
      </w:r>
      <w:r>
        <w:rPr>
          <w:spacing w:val="-5"/>
        </w:rPr>
        <w:t>считается расторгнутым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 письменно выразят свое согласие на его расторжение. 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расторгнутым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требованию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месячный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68"/>
        </w:rPr>
        <w:t xml:space="preserve"> </w:t>
      </w:r>
      <w:r>
        <w:rPr>
          <w:spacing w:val="-3"/>
        </w:rPr>
        <w:t>получения</w:t>
      </w:r>
      <w:r>
        <w:rPr>
          <w:spacing w:val="-12"/>
        </w:rPr>
        <w:t xml:space="preserve"> </w:t>
      </w:r>
      <w:r>
        <w:rPr>
          <w:spacing w:val="-3"/>
        </w:rPr>
        <w:t>уведомления.</w:t>
      </w:r>
      <w:r>
        <w:rPr>
          <w:spacing w:val="-12"/>
        </w:rPr>
        <w:t xml:space="preserve"> </w:t>
      </w:r>
      <w:r>
        <w:rPr>
          <w:spacing w:val="-3"/>
        </w:rPr>
        <w:t>Изменение</w:t>
      </w:r>
      <w:r>
        <w:rPr>
          <w:spacing w:val="-12"/>
        </w:rPr>
        <w:t xml:space="preserve"> </w:t>
      </w:r>
      <w:r>
        <w:rPr>
          <w:spacing w:val="-3"/>
        </w:rPr>
        <w:t>договора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соглашению</w:t>
      </w:r>
      <w:r>
        <w:rPr>
          <w:spacing w:val="-13"/>
        </w:rPr>
        <w:t xml:space="preserve"> </w:t>
      </w:r>
      <w:r>
        <w:rPr>
          <w:spacing w:val="-2"/>
        </w:rPr>
        <w:t>сторон</w:t>
      </w:r>
      <w:r>
        <w:rPr>
          <w:spacing w:val="-13"/>
        </w:rPr>
        <w:t xml:space="preserve"> </w:t>
      </w:r>
      <w:r>
        <w:rPr>
          <w:spacing w:val="-2"/>
        </w:rPr>
        <w:t>оформляется</w:t>
      </w:r>
      <w:r>
        <w:rPr>
          <w:spacing w:val="-67"/>
        </w:rPr>
        <w:t xml:space="preserve"> </w:t>
      </w:r>
      <w:r>
        <w:rPr>
          <w:spacing w:val="-5"/>
        </w:rPr>
        <w:t>дополнительным</w:t>
      </w:r>
      <w:r>
        <w:rPr>
          <w:spacing w:val="-11"/>
        </w:rPr>
        <w:t xml:space="preserve"> </w:t>
      </w:r>
      <w:r>
        <w:rPr>
          <w:spacing w:val="-4"/>
        </w:rPr>
        <w:t>соглашением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3"/>
        </w:rPr>
        <w:t xml:space="preserve"> </w:t>
      </w:r>
      <w:r>
        <w:rPr>
          <w:spacing w:val="-4"/>
        </w:rPr>
        <w:t>нему.</w:t>
      </w:r>
      <w:r>
        <w:rPr>
          <w:spacing w:val="-9"/>
        </w:rPr>
        <w:t xml:space="preserve"> </w:t>
      </w:r>
      <w:r>
        <w:rPr>
          <w:spacing w:val="-4"/>
        </w:rPr>
        <w:t>При</w:t>
      </w:r>
      <w:r>
        <w:rPr>
          <w:spacing w:val="-13"/>
        </w:rPr>
        <w:t xml:space="preserve"> </w:t>
      </w:r>
      <w:r>
        <w:rPr>
          <w:spacing w:val="-4"/>
        </w:rPr>
        <w:t>необходимости</w:t>
      </w:r>
      <w:r>
        <w:rPr>
          <w:spacing w:val="-12"/>
        </w:rPr>
        <w:t xml:space="preserve"> </w:t>
      </w:r>
      <w:r>
        <w:rPr>
          <w:spacing w:val="-4"/>
        </w:rPr>
        <w:t>изменения</w:t>
      </w:r>
      <w:r>
        <w:rPr>
          <w:spacing w:val="-11"/>
        </w:rPr>
        <w:t xml:space="preserve"> </w:t>
      </w:r>
      <w:r>
        <w:rPr>
          <w:spacing w:val="-4"/>
        </w:rPr>
        <w:t>места</w:t>
      </w:r>
      <w:r>
        <w:rPr>
          <w:spacing w:val="-9"/>
        </w:rPr>
        <w:t xml:space="preserve"> </w:t>
      </w:r>
      <w:r>
        <w:rPr>
          <w:spacing w:val="-4"/>
        </w:rPr>
        <w:t>учебы</w:t>
      </w:r>
      <w:r>
        <w:rPr>
          <w:spacing w:val="-68"/>
        </w:rPr>
        <w:t xml:space="preserve"> </w:t>
      </w:r>
      <w:r>
        <w:t>и (или) обязательной работы гражданина договор перезаключается. Для лиц,</w:t>
      </w:r>
      <w:r>
        <w:rPr>
          <w:spacing w:val="1"/>
        </w:rPr>
        <w:t xml:space="preserve"> </w:t>
      </w:r>
      <w:r>
        <w:t>изъявивших желание поступить на военную службу по контракту, договор о</w:t>
      </w:r>
      <w:r>
        <w:rPr>
          <w:spacing w:val="1"/>
        </w:rPr>
        <w:t xml:space="preserve"> </w:t>
      </w:r>
      <w:r>
        <w:rPr>
          <w:spacing w:val="-6"/>
        </w:rPr>
        <w:t xml:space="preserve">целевой подготовке специалиста (рабочего, служащего) </w:t>
      </w:r>
      <w:r>
        <w:rPr>
          <w:spacing w:val="-5"/>
        </w:rPr>
        <w:t>перезаключается в порядке,</w:t>
      </w:r>
      <w:r>
        <w:rPr>
          <w:spacing w:val="-68"/>
        </w:rPr>
        <w:t xml:space="preserve"> </w:t>
      </w:r>
      <w:r>
        <w:rPr>
          <w:spacing w:val="-1"/>
        </w:rPr>
        <w:t xml:space="preserve">определяемом </w:t>
      </w:r>
      <w:r>
        <w:t>Министерством обороны или иным государственным органом, в</w:t>
      </w:r>
      <w:r>
        <w:rPr>
          <w:spacing w:val="1"/>
        </w:rPr>
        <w:t xml:space="preserve"> </w:t>
      </w:r>
      <w:r>
        <w:t>котором</w:t>
      </w:r>
      <w:r>
        <w:rPr>
          <w:spacing w:val="-17"/>
        </w:rPr>
        <w:t xml:space="preserve"> </w:t>
      </w:r>
      <w:r>
        <w:t>предусмотрена</w:t>
      </w:r>
      <w:r>
        <w:rPr>
          <w:spacing w:val="-15"/>
        </w:rPr>
        <w:t xml:space="preserve"> </w:t>
      </w:r>
      <w:r>
        <w:t>военная</w:t>
      </w:r>
      <w:r>
        <w:rPr>
          <w:spacing w:val="-16"/>
        </w:rPr>
        <w:t xml:space="preserve"> </w:t>
      </w:r>
      <w:r>
        <w:t>служба.</w:t>
      </w:r>
    </w:p>
    <w:p w:rsidR="00ED6A19" w:rsidRDefault="00ED6A19" w:rsidP="00ED6A19">
      <w:pPr>
        <w:pStyle w:val="a3"/>
        <w:ind w:right="586" w:firstLine="540"/>
      </w:pPr>
      <w:r>
        <w:rPr>
          <w:spacing w:val="-3"/>
        </w:rPr>
        <w:t>Изменение</w:t>
      </w:r>
      <w:r>
        <w:rPr>
          <w:spacing w:val="-13"/>
        </w:rPr>
        <w:t xml:space="preserve"> </w:t>
      </w:r>
      <w:r>
        <w:rPr>
          <w:spacing w:val="-3"/>
        </w:rPr>
        <w:t>или</w:t>
      </w:r>
      <w:r>
        <w:rPr>
          <w:spacing w:val="-13"/>
        </w:rPr>
        <w:t xml:space="preserve"> </w:t>
      </w:r>
      <w:r>
        <w:rPr>
          <w:spacing w:val="-3"/>
        </w:rPr>
        <w:t>расторжение</w:t>
      </w:r>
      <w:r>
        <w:rPr>
          <w:spacing w:val="-14"/>
        </w:rPr>
        <w:t xml:space="preserve"> </w:t>
      </w:r>
      <w:r>
        <w:rPr>
          <w:spacing w:val="-3"/>
        </w:rPr>
        <w:t>договора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соглашению</w:t>
      </w:r>
      <w:r>
        <w:rPr>
          <w:spacing w:val="-14"/>
        </w:rPr>
        <w:t xml:space="preserve"> </w:t>
      </w:r>
      <w:r>
        <w:rPr>
          <w:spacing w:val="-2"/>
        </w:rPr>
        <w:t>сторон</w:t>
      </w:r>
      <w:r>
        <w:rPr>
          <w:spacing w:val="-13"/>
        </w:rPr>
        <w:t xml:space="preserve"> </w:t>
      </w:r>
      <w:r>
        <w:rPr>
          <w:spacing w:val="-2"/>
        </w:rPr>
        <w:t>осуществляется</w:t>
      </w:r>
      <w:r>
        <w:rPr>
          <w:spacing w:val="-68"/>
        </w:rPr>
        <w:t xml:space="preserve"> </w:t>
      </w:r>
      <w:r>
        <w:rPr>
          <w:spacing w:val="-1"/>
        </w:rPr>
        <w:t xml:space="preserve">по согласованию с республиканскими </w:t>
      </w:r>
      <w:r>
        <w:t>органами государственного управления,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rPr>
          <w:spacing w:val="-6"/>
        </w:rPr>
        <w:t>которых</w:t>
      </w:r>
      <w:r>
        <w:rPr>
          <w:spacing w:val="-14"/>
        </w:rPr>
        <w:t xml:space="preserve"> </w:t>
      </w:r>
      <w:r>
        <w:rPr>
          <w:spacing w:val="-6"/>
        </w:rPr>
        <w:t>находятся</w:t>
      </w:r>
      <w:r>
        <w:rPr>
          <w:spacing w:val="-10"/>
        </w:rPr>
        <w:t xml:space="preserve"> </w:t>
      </w:r>
      <w:r>
        <w:rPr>
          <w:spacing w:val="-6"/>
        </w:rPr>
        <w:t>заказчики,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определяемом</w:t>
      </w:r>
      <w:r>
        <w:rPr>
          <w:spacing w:val="-13"/>
        </w:rPr>
        <w:t xml:space="preserve"> </w:t>
      </w:r>
      <w:r>
        <w:rPr>
          <w:spacing w:val="-5"/>
        </w:rPr>
        <w:t>этими</w:t>
      </w:r>
      <w:r>
        <w:rPr>
          <w:spacing w:val="-14"/>
        </w:rPr>
        <w:t xml:space="preserve"> </w:t>
      </w:r>
      <w:r>
        <w:rPr>
          <w:spacing w:val="-5"/>
        </w:rPr>
        <w:t>органами</w:t>
      </w:r>
      <w:r>
        <w:rPr>
          <w:spacing w:val="-14"/>
        </w:rPr>
        <w:t xml:space="preserve"> </w:t>
      </w:r>
      <w:r>
        <w:rPr>
          <w:spacing w:val="-5"/>
        </w:rPr>
        <w:t>порядке.</w:t>
      </w:r>
    </w:p>
    <w:p w:rsidR="00ED6A19" w:rsidRDefault="00ED6A19" w:rsidP="00ED6A19">
      <w:pPr>
        <w:pStyle w:val="a3"/>
        <w:ind w:right="584" w:firstLine="540"/>
      </w:pPr>
      <w:r>
        <w:t>Изменение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rPr>
          <w:spacing w:val="-5"/>
        </w:rPr>
        <w:t>образования,</w:t>
      </w:r>
      <w:r>
        <w:rPr>
          <w:spacing w:val="-13"/>
        </w:rPr>
        <w:t xml:space="preserve"> </w:t>
      </w:r>
      <w:r>
        <w:rPr>
          <w:spacing w:val="-4"/>
        </w:rPr>
        <w:t>подчиненными</w:t>
      </w:r>
      <w:r>
        <w:rPr>
          <w:spacing w:val="-10"/>
        </w:rPr>
        <w:t xml:space="preserve"> </w:t>
      </w:r>
      <w:r>
        <w:rPr>
          <w:spacing w:val="-4"/>
        </w:rPr>
        <w:t>Министерству</w:t>
      </w:r>
      <w:r>
        <w:rPr>
          <w:spacing w:val="-13"/>
        </w:rPr>
        <w:t xml:space="preserve"> </w:t>
      </w:r>
      <w:r>
        <w:rPr>
          <w:spacing w:val="-4"/>
        </w:rPr>
        <w:t>сельского</w:t>
      </w:r>
      <w:r>
        <w:rPr>
          <w:spacing w:val="-10"/>
        </w:rPr>
        <w:t xml:space="preserve"> </w:t>
      </w:r>
      <w:r>
        <w:rPr>
          <w:spacing w:val="-4"/>
        </w:rPr>
        <w:t>хозяйства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продовольствия,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комитетами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6"/>
        </w:rPr>
        <w:t>продовольствию</w:t>
      </w:r>
      <w:r>
        <w:rPr>
          <w:spacing w:val="-12"/>
        </w:rPr>
        <w:t xml:space="preserve"> </w:t>
      </w:r>
      <w:r>
        <w:rPr>
          <w:spacing w:val="-6"/>
        </w:rPr>
        <w:t>облисполкомов</w:t>
      </w:r>
      <w:r>
        <w:rPr>
          <w:spacing w:val="-11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отношении</w:t>
      </w:r>
      <w:r>
        <w:rPr>
          <w:spacing w:val="-10"/>
        </w:rPr>
        <w:t xml:space="preserve"> </w:t>
      </w:r>
      <w:r>
        <w:rPr>
          <w:spacing w:val="-5"/>
        </w:rPr>
        <w:t>студентов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молодых</w:t>
      </w:r>
      <w:r>
        <w:rPr>
          <w:spacing w:val="-9"/>
        </w:rPr>
        <w:t xml:space="preserve"> </w:t>
      </w:r>
      <w:r>
        <w:rPr>
          <w:spacing w:val="-5"/>
        </w:rPr>
        <w:t>специалистов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высшим</w:t>
      </w:r>
      <w:r>
        <w:rPr>
          <w:spacing w:val="-12"/>
        </w:rPr>
        <w:t xml:space="preserve"> </w:t>
      </w:r>
      <w:r>
        <w:rPr>
          <w:spacing w:val="-1"/>
        </w:rPr>
        <w:t>образованием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управлениями</w:t>
      </w:r>
      <w:r>
        <w:rPr>
          <w:spacing w:val="-11"/>
        </w:rPr>
        <w:t xml:space="preserve"> </w:t>
      </w:r>
      <w:r>
        <w:rPr>
          <w:spacing w:val="-1"/>
        </w:rPr>
        <w:t>сельского</w:t>
      </w:r>
      <w:r>
        <w:rPr>
          <w:spacing w:val="-10"/>
        </w:rPr>
        <w:t xml:space="preserve"> </w:t>
      </w:r>
      <w:r>
        <w:rPr>
          <w:spacing w:val="-1"/>
        </w:rPr>
        <w:t>хозяйства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продовольствия</w:t>
      </w:r>
      <w:r>
        <w:rPr>
          <w:spacing w:val="-67"/>
        </w:rPr>
        <w:t xml:space="preserve"> </w:t>
      </w:r>
      <w:r>
        <w:t>райисполкомов – в отношении учащихся, молодых специалистов со средним</w:t>
      </w:r>
      <w:r>
        <w:rPr>
          <w:spacing w:val="1"/>
        </w:rPr>
        <w:t xml:space="preserve"> </w:t>
      </w:r>
      <w:r>
        <w:rPr>
          <w:spacing w:val="-6"/>
        </w:rPr>
        <w:t>специальным</w:t>
      </w:r>
      <w:r>
        <w:rPr>
          <w:spacing w:val="-13"/>
        </w:rPr>
        <w:t xml:space="preserve"> </w:t>
      </w:r>
      <w:r>
        <w:rPr>
          <w:spacing w:val="-6"/>
        </w:rPr>
        <w:t>образованием,</w:t>
      </w:r>
      <w:r>
        <w:rPr>
          <w:spacing w:val="-13"/>
        </w:rPr>
        <w:t xml:space="preserve"> </w:t>
      </w:r>
      <w:r>
        <w:rPr>
          <w:spacing w:val="-6"/>
        </w:rPr>
        <w:t>а</w:t>
      </w:r>
      <w:r>
        <w:rPr>
          <w:spacing w:val="-13"/>
        </w:rPr>
        <w:t xml:space="preserve"> </w:t>
      </w:r>
      <w:r>
        <w:rPr>
          <w:spacing w:val="-6"/>
        </w:rPr>
        <w:t>также</w:t>
      </w:r>
      <w:r>
        <w:rPr>
          <w:spacing w:val="-13"/>
        </w:rPr>
        <w:t xml:space="preserve"> </w:t>
      </w:r>
      <w:r>
        <w:rPr>
          <w:spacing w:val="-5"/>
        </w:rPr>
        <w:t>молодых</w:t>
      </w:r>
      <w:r>
        <w:rPr>
          <w:spacing w:val="-14"/>
        </w:rPr>
        <w:t xml:space="preserve"> </w:t>
      </w:r>
      <w:r>
        <w:rPr>
          <w:spacing w:val="-5"/>
        </w:rPr>
        <w:t>рабочих</w:t>
      </w:r>
      <w:r>
        <w:rPr>
          <w:spacing w:val="-14"/>
        </w:rPr>
        <w:t xml:space="preserve"> </w:t>
      </w:r>
      <w:r>
        <w:rPr>
          <w:spacing w:val="-5"/>
        </w:rPr>
        <w:t>(служащих).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206"/>
        </w:tabs>
        <w:ind w:right="587" w:firstLine="540"/>
        <w:jc w:val="both"/>
        <w:rPr>
          <w:sz w:val="28"/>
        </w:rPr>
      </w:pPr>
      <w:bookmarkStart w:id="1" w:name="_bookmark18"/>
      <w:bookmarkEnd w:id="1"/>
      <w:r>
        <w:rPr>
          <w:sz w:val="28"/>
        </w:rPr>
        <w:t>В период получения образования договор может быть расторгнут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оснований:</w:t>
      </w:r>
    </w:p>
    <w:p w:rsidR="00ED6A19" w:rsidRDefault="00ED6A19" w:rsidP="00ED6A19">
      <w:pPr>
        <w:pStyle w:val="a3"/>
        <w:ind w:left="853" w:right="729"/>
      </w:pPr>
      <w:r>
        <w:rPr>
          <w:spacing w:val="-6"/>
        </w:rPr>
        <w:t>установление</w:t>
      </w:r>
      <w:r>
        <w:rPr>
          <w:spacing w:val="-13"/>
        </w:rPr>
        <w:t xml:space="preserve"> </w:t>
      </w:r>
      <w:r>
        <w:rPr>
          <w:spacing w:val="-6"/>
        </w:rPr>
        <w:t>гражданину,</w:t>
      </w:r>
      <w:r>
        <w:rPr>
          <w:spacing w:val="-12"/>
        </w:rPr>
        <w:t xml:space="preserve"> </w:t>
      </w:r>
      <w:r>
        <w:rPr>
          <w:spacing w:val="-6"/>
        </w:rPr>
        <w:t>не</w:t>
      </w:r>
      <w:r>
        <w:rPr>
          <w:spacing w:val="-12"/>
        </w:rPr>
        <w:t xml:space="preserve"> </w:t>
      </w:r>
      <w:r>
        <w:rPr>
          <w:spacing w:val="-6"/>
        </w:rPr>
        <w:t>достигшему</w:t>
      </w:r>
      <w:r>
        <w:rPr>
          <w:spacing w:val="-16"/>
        </w:rPr>
        <w:t xml:space="preserve"> </w:t>
      </w:r>
      <w:r>
        <w:rPr>
          <w:spacing w:val="-6"/>
        </w:rPr>
        <w:t>18-летнего</w:t>
      </w:r>
      <w:r>
        <w:rPr>
          <w:spacing w:val="-11"/>
        </w:rPr>
        <w:t xml:space="preserve"> </w:t>
      </w:r>
      <w:r>
        <w:rPr>
          <w:spacing w:val="-6"/>
        </w:rPr>
        <w:t>возраста,</w:t>
      </w:r>
      <w:r>
        <w:rPr>
          <w:spacing w:val="-10"/>
        </w:rPr>
        <w:t xml:space="preserve"> </w:t>
      </w:r>
      <w:r>
        <w:rPr>
          <w:spacing w:val="-5"/>
        </w:rPr>
        <w:t>инвалидности;</w:t>
      </w:r>
      <w:r>
        <w:rPr>
          <w:spacing w:val="-68"/>
        </w:rPr>
        <w:t xml:space="preserve"> </w:t>
      </w:r>
      <w:r>
        <w:rPr>
          <w:spacing w:val="-6"/>
        </w:rPr>
        <w:t>установление</w:t>
      </w:r>
      <w:r>
        <w:rPr>
          <w:spacing w:val="-13"/>
        </w:rPr>
        <w:t xml:space="preserve"> </w:t>
      </w:r>
      <w:r>
        <w:rPr>
          <w:spacing w:val="-6"/>
        </w:rPr>
        <w:t>гражданину</w:t>
      </w:r>
      <w:r>
        <w:rPr>
          <w:spacing w:val="-19"/>
        </w:rPr>
        <w:t xml:space="preserve"> </w:t>
      </w:r>
      <w:r>
        <w:rPr>
          <w:spacing w:val="-5"/>
        </w:rPr>
        <w:t>инвалидности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10"/>
        </w:rPr>
        <w:t xml:space="preserve"> </w:t>
      </w:r>
      <w:r>
        <w:rPr>
          <w:spacing w:val="-5"/>
        </w:rPr>
        <w:t>или</w:t>
      </w:r>
      <w:r>
        <w:rPr>
          <w:spacing w:val="-12"/>
        </w:rPr>
        <w:t xml:space="preserve"> </w:t>
      </w:r>
      <w:r>
        <w:rPr>
          <w:spacing w:val="-5"/>
        </w:rPr>
        <w:t>II</w:t>
      </w:r>
      <w:r>
        <w:rPr>
          <w:spacing w:val="-13"/>
        </w:rPr>
        <w:t xml:space="preserve"> </w:t>
      </w:r>
      <w:r>
        <w:rPr>
          <w:spacing w:val="-5"/>
        </w:rPr>
        <w:t>группы;</w:t>
      </w:r>
    </w:p>
    <w:p w:rsidR="00ED6A19" w:rsidRDefault="00ED6A19" w:rsidP="00ED6A19">
      <w:pPr>
        <w:pStyle w:val="a3"/>
        <w:ind w:right="585" w:firstLine="540"/>
      </w:pPr>
      <w:r>
        <w:rPr>
          <w:spacing w:val="-6"/>
        </w:rPr>
        <w:t>установление</w:t>
      </w:r>
      <w:r>
        <w:rPr>
          <w:spacing w:val="-10"/>
        </w:rPr>
        <w:t xml:space="preserve"> </w:t>
      </w:r>
      <w:r>
        <w:rPr>
          <w:spacing w:val="-6"/>
        </w:rPr>
        <w:t>одному</w:t>
      </w:r>
      <w:r>
        <w:rPr>
          <w:spacing w:val="-14"/>
        </w:rPr>
        <w:t xml:space="preserve"> </w:t>
      </w:r>
      <w:r>
        <w:rPr>
          <w:spacing w:val="-6"/>
        </w:rPr>
        <w:t>из</w:t>
      </w:r>
      <w:r>
        <w:rPr>
          <w:spacing w:val="-13"/>
        </w:rPr>
        <w:t xml:space="preserve"> </w:t>
      </w:r>
      <w:r>
        <w:rPr>
          <w:spacing w:val="-6"/>
        </w:rPr>
        <w:t>родителей</w:t>
      </w:r>
      <w:r>
        <w:rPr>
          <w:spacing w:val="-11"/>
        </w:rPr>
        <w:t xml:space="preserve"> </w:t>
      </w:r>
      <w:r>
        <w:rPr>
          <w:spacing w:val="-5"/>
        </w:rPr>
        <w:t>или</w:t>
      </w:r>
      <w:r>
        <w:rPr>
          <w:spacing w:val="-10"/>
        </w:rPr>
        <w:t xml:space="preserve"> </w:t>
      </w:r>
      <w:r>
        <w:rPr>
          <w:spacing w:val="-5"/>
        </w:rPr>
        <w:t>мужу</w:t>
      </w:r>
      <w:r>
        <w:rPr>
          <w:spacing w:val="-14"/>
        </w:rPr>
        <w:t xml:space="preserve"> </w:t>
      </w:r>
      <w:r>
        <w:rPr>
          <w:spacing w:val="-5"/>
        </w:rPr>
        <w:t>(жене)</w:t>
      </w:r>
      <w:r>
        <w:rPr>
          <w:spacing w:val="-9"/>
        </w:rPr>
        <w:t xml:space="preserve"> </w:t>
      </w:r>
      <w:r>
        <w:rPr>
          <w:spacing w:val="-5"/>
        </w:rPr>
        <w:t>гражданина</w:t>
      </w:r>
      <w:r>
        <w:rPr>
          <w:spacing w:val="-13"/>
        </w:rPr>
        <w:t xml:space="preserve"> </w:t>
      </w:r>
      <w:r>
        <w:rPr>
          <w:spacing w:val="-5"/>
        </w:rPr>
        <w:t>инвалидности</w:t>
      </w:r>
      <w:r>
        <w:rPr>
          <w:spacing w:val="-68"/>
        </w:rPr>
        <w:t xml:space="preserve"> </w:t>
      </w:r>
      <w:r>
        <w:rPr>
          <w:spacing w:val="-6"/>
        </w:rPr>
        <w:t>I</w:t>
      </w:r>
      <w:r>
        <w:rPr>
          <w:spacing w:val="-15"/>
        </w:rPr>
        <w:t xml:space="preserve"> </w:t>
      </w:r>
      <w:r>
        <w:rPr>
          <w:spacing w:val="-6"/>
        </w:rPr>
        <w:t>или</w:t>
      </w:r>
      <w:r>
        <w:rPr>
          <w:spacing w:val="-12"/>
        </w:rPr>
        <w:t xml:space="preserve"> </w:t>
      </w:r>
      <w:r>
        <w:rPr>
          <w:spacing w:val="-6"/>
        </w:rPr>
        <w:t>II</w:t>
      </w:r>
      <w:r>
        <w:rPr>
          <w:spacing w:val="-13"/>
        </w:rPr>
        <w:t xml:space="preserve"> </w:t>
      </w:r>
      <w:r>
        <w:rPr>
          <w:spacing w:val="-5"/>
        </w:rPr>
        <w:t>группы,</w:t>
      </w:r>
      <w:r>
        <w:rPr>
          <w:spacing w:val="-14"/>
        </w:rPr>
        <w:t xml:space="preserve"> </w:t>
      </w:r>
      <w:r>
        <w:rPr>
          <w:spacing w:val="-5"/>
        </w:rPr>
        <w:t>или</w:t>
      </w:r>
      <w:r>
        <w:rPr>
          <w:spacing w:val="-14"/>
        </w:rPr>
        <w:t xml:space="preserve"> </w:t>
      </w:r>
      <w:r>
        <w:rPr>
          <w:spacing w:val="-5"/>
        </w:rPr>
        <w:t>инвалидности</w:t>
      </w:r>
      <w:r>
        <w:rPr>
          <w:spacing w:val="-14"/>
        </w:rPr>
        <w:t xml:space="preserve"> </w:t>
      </w:r>
      <w:r>
        <w:rPr>
          <w:spacing w:val="-5"/>
        </w:rPr>
        <w:t>ребенку</w:t>
      </w:r>
      <w:r>
        <w:rPr>
          <w:spacing w:val="-14"/>
        </w:rPr>
        <w:t xml:space="preserve"> </w:t>
      </w:r>
      <w:r>
        <w:rPr>
          <w:spacing w:val="-5"/>
        </w:rPr>
        <w:t>гражданина;</w:t>
      </w:r>
    </w:p>
    <w:p w:rsidR="00ED6A19" w:rsidRDefault="00ED6A19" w:rsidP="00ED6A19">
      <w:pPr>
        <w:pStyle w:val="a3"/>
        <w:ind w:right="585" w:firstLine="540"/>
      </w:pPr>
      <w:r>
        <w:t>возникновение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получаемой</w:t>
      </w:r>
      <w:r>
        <w:rPr>
          <w:spacing w:val="-67"/>
        </w:rPr>
        <w:t xml:space="preserve"> </w:t>
      </w:r>
      <w:r>
        <w:rPr>
          <w:spacing w:val="-2"/>
        </w:rPr>
        <w:t xml:space="preserve">специальности </w:t>
      </w:r>
      <w:r>
        <w:rPr>
          <w:spacing w:val="-1"/>
        </w:rPr>
        <w:t>(направлению специальности, специализации) и присваиваемой</w:t>
      </w:r>
      <w:r>
        <w:t xml:space="preserve"> квалификации;</w:t>
      </w:r>
      <w:bookmarkStart w:id="2" w:name="_GoBack"/>
      <w:bookmarkEnd w:id="2"/>
    </w:p>
    <w:p w:rsidR="00ED6A19" w:rsidRDefault="00ED6A19" w:rsidP="00ED6A19">
      <w:pPr>
        <w:pStyle w:val="a3"/>
        <w:ind w:left="853"/>
      </w:pPr>
      <w:r>
        <w:rPr>
          <w:spacing w:val="-6"/>
        </w:rPr>
        <w:t>ликвидация</w:t>
      </w:r>
      <w:r>
        <w:rPr>
          <w:spacing w:val="-11"/>
        </w:rPr>
        <w:t xml:space="preserve"> </w:t>
      </w:r>
      <w:r>
        <w:rPr>
          <w:spacing w:val="-6"/>
        </w:rPr>
        <w:t>заказчика;</w:t>
      </w:r>
    </w:p>
    <w:p w:rsidR="00ED6A19" w:rsidRDefault="00ED6A19" w:rsidP="00ED6A19">
      <w:pPr>
        <w:pStyle w:val="a3"/>
        <w:ind w:right="587" w:firstLine="540"/>
      </w:pPr>
      <w:r>
        <w:rPr>
          <w:spacing w:val="-3"/>
        </w:rPr>
        <w:t xml:space="preserve">досрочное </w:t>
      </w:r>
      <w:r>
        <w:rPr>
          <w:spacing w:val="-2"/>
        </w:rPr>
        <w:t>прекращение образовательных отношений по обстоятельствам, не</w:t>
      </w:r>
      <w:r>
        <w:rPr>
          <w:spacing w:val="-67"/>
        </w:rPr>
        <w:t xml:space="preserve"> </w:t>
      </w:r>
      <w:r>
        <w:rPr>
          <w:spacing w:val="-6"/>
        </w:rPr>
        <w:t>зависящим</w:t>
      </w:r>
      <w:r>
        <w:rPr>
          <w:spacing w:val="-13"/>
        </w:rPr>
        <w:t xml:space="preserve"> </w:t>
      </w:r>
      <w:r>
        <w:rPr>
          <w:spacing w:val="-6"/>
        </w:rPr>
        <w:t>от</w:t>
      </w:r>
      <w:r>
        <w:rPr>
          <w:spacing w:val="-11"/>
        </w:rPr>
        <w:t xml:space="preserve"> </w:t>
      </w:r>
      <w:r>
        <w:rPr>
          <w:spacing w:val="-6"/>
        </w:rPr>
        <w:t>воли</w:t>
      </w:r>
      <w:r>
        <w:rPr>
          <w:spacing w:val="-12"/>
        </w:rPr>
        <w:t xml:space="preserve"> </w:t>
      </w:r>
      <w:r>
        <w:rPr>
          <w:spacing w:val="-6"/>
        </w:rPr>
        <w:t>гражданина,</w:t>
      </w:r>
      <w:r>
        <w:rPr>
          <w:spacing w:val="-11"/>
        </w:rPr>
        <w:t xml:space="preserve"> </w:t>
      </w:r>
      <w:r>
        <w:rPr>
          <w:spacing w:val="-6"/>
        </w:rPr>
        <w:t>учреждения</w:t>
      </w:r>
      <w:r>
        <w:rPr>
          <w:spacing w:val="-15"/>
        </w:rPr>
        <w:t xml:space="preserve"> </w:t>
      </w:r>
      <w:r>
        <w:rPr>
          <w:spacing w:val="-5"/>
        </w:rPr>
        <w:t>образования.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130"/>
        </w:tabs>
        <w:ind w:right="585" w:firstLine="540"/>
        <w:jc w:val="both"/>
        <w:rPr>
          <w:sz w:val="28"/>
        </w:rPr>
      </w:pPr>
      <w:r>
        <w:rPr>
          <w:spacing w:val="-4"/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расторгнут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основаниям,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указанным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hyperlink w:anchor="_bookmark18" w:history="1">
        <w:r>
          <w:rPr>
            <w:spacing w:val="-2"/>
            <w:sz w:val="28"/>
          </w:rPr>
          <w:t>пункте</w:t>
        </w:r>
        <w:r>
          <w:rPr>
            <w:spacing w:val="-15"/>
            <w:sz w:val="28"/>
          </w:rPr>
          <w:t xml:space="preserve"> </w:t>
        </w:r>
        <w:r>
          <w:rPr>
            <w:spacing w:val="-2"/>
            <w:sz w:val="28"/>
          </w:rPr>
          <w:t>8</w:t>
        </w:r>
        <w:r>
          <w:rPr>
            <w:spacing w:val="-13"/>
            <w:sz w:val="28"/>
          </w:rPr>
          <w:t xml:space="preserve"> </w:t>
        </w:r>
      </w:hyperlink>
      <w:r>
        <w:rPr>
          <w:spacing w:val="-2"/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Положения,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вправе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продолжить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специалистов (рабочих, служащих) </w:t>
      </w:r>
      <w:r>
        <w:rPr>
          <w:spacing w:val="-1"/>
          <w:sz w:val="28"/>
        </w:rPr>
        <w:t>за счет средств республиканского (местного)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основе.</w:t>
      </w:r>
    </w:p>
    <w:p w:rsidR="00ED6A19" w:rsidRPr="00ED6A19" w:rsidRDefault="00ED6A19" w:rsidP="00ED6A19">
      <w:pPr>
        <w:pStyle w:val="a7"/>
        <w:numPr>
          <w:ilvl w:val="0"/>
          <w:numId w:val="1"/>
        </w:numPr>
        <w:tabs>
          <w:tab w:val="left" w:pos="1130"/>
        </w:tabs>
        <w:ind w:right="585" w:firstLine="540"/>
        <w:jc w:val="both"/>
        <w:rPr>
          <w:sz w:val="28"/>
          <w:szCs w:val="28"/>
        </w:rPr>
      </w:pPr>
      <w:r w:rsidRPr="00ED6A19">
        <w:rPr>
          <w:sz w:val="28"/>
        </w:rPr>
        <w:t>При наличии в учреждении образования вакантных мест для получения</w:t>
      </w:r>
      <w:r w:rsidRPr="00ED6A19">
        <w:rPr>
          <w:spacing w:val="-67"/>
          <w:sz w:val="28"/>
        </w:rPr>
        <w:t xml:space="preserve"> </w:t>
      </w:r>
      <w:r w:rsidRPr="00ED6A19">
        <w:rPr>
          <w:spacing w:val="-2"/>
          <w:sz w:val="28"/>
        </w:rPr>
        <w:t>образования</w:t>
      </w:r>
      <w:r w:rsidRPr="00ED6A19">
        <w:rPr>
          <w:spacing w:val="-15"/>
          <w:sz w:val="28"/>
        </w:rPr>
        <w:t xml:space="preserve"> </w:t>
      </w:r>
      <w:r w:rsidRPr="00ED6A19">
        <w:rPr>
          <w:spacing w:val="-2"/>
          <w:sz w:val="28"/>
        </w:rPr>
        <w:t>на</w:t>
      </w:r>
      <w:r w:rsidRPr="00ED6A19">
        <w:rPr>
          <w:spacing w:val="-12"/>
          <w:sz w:val="28"/>
        </w:rPr>
        <w:t xml:space="preserve"> </w:t>
      </w:r>
      <w:r w:rsidRPr="00ED6A19">
        <w:rPr>
          <w:spacing w:val="-2"/>
          <w:sz w:val="28"/>
        </w:rPr>
        <w:t>условиях</w:t>
      </w:r>
      <w:r w:rsidRPr="00ED6A19">
        <w:rPr>
          <w:spacing w:val="-14"/>
          <w:sz w:val="28"/>
        </w:rPr>
        <w:t xml:space="preserve"> </w:t>
      </w:r>
      <w:r w:rsidRPr="00ED6A19">
        <w:rPr>
          <w:spacing w:val="-2"/>
          <w:sz w:val="28"/>
        </w:rPr>
        <w:t>целевой</w:t>
      </w:r>
      <w:r w:rsidRPr="00ED6A19">
        <w:rPr>
          <w:spacing w:val="-13"/>
          <w:sz w:val="28"/>
        </w:rPr>
        <w:t xml:space="preserve"> </w:t>
      </w:r>
      <w:r w:rsidRPr="00ED6A19">
        <w:rPr>
          <w:spacing w:val="-2"/>
          <w:sz w:val="28"/>
        </w:rPr>
        <w:t>подготовки</w:t>
      </w:r>
      <w:r w:rsidRPr="00ED6A19">
        <w:rPr>
          <w:spacing w:val="-14"/>
          <w:sz w:val="28"/>
        </w:rPr>
        <w:t xml:space="preserve"> </w:t>
      </w:r>
      <w:r w:rsidRPr="00ED6A19">
        <w:rPr>
          <w:spacing w:val="-2"/>
          <w:sz w:val="28"/>
        </w:rPr>
        <w:t>на</w:t>
      </w:r>
      <w:r w:rsidRPr="00ED6A19">
        <w:rPr>
          <w:spacing w:val="-12"/>
          <w:sz w:val="28"/>
        </w:rPr>
        <w:t xml:space="preserve"> </w:t>
      </w:r>
      <w:r w:rsidRPr="00ED6A19">
        <w:rPr>
          <w:spacing w:val="-2"/>
          <w:sz w:val="28"/>
        </w:rPr>
        <w:t>эти</w:t>
      </w:r>
      <w:r w:rsidRPr="00ED6A19">
        <w:rPr>
          <w:spacing w:val="-12"/>
          <w:sz w:val="28"/>
        </w:rPr>
        <w:t xml:space="preserve"> </w:t>
      </w:r>
      <w:r w:rsidRPr="00ED6A19">
        <w:rPr>
          <w:spacing w:val="-2"/>
          <w:sz w:val="28"/>
        </w:rPr>
        <w:t>места</w:t>
      </w:r>
      <w:r w:rsidRPr="00ED6A19">
        <w:rPr>
          <w:spacing w:val="-13"/>
          <w:sz w:val="28"/>
        </w:rPr>
        <w:t xml:space="preserve"> </w:t>
      </w:r>
      <w:r w:rsidRPr="00ED6A19">
        <w:rPr>
          <w:spacing w:val="-2"/>
          <w:sz w:val="28"/>
        </w:rPr>
        <w:t>могут</w:t>
      </w:r>
      <w:r w:rsidRPr="00ED6A19">
        <w:rPr>
          <w:spacing w:val="-14"/>
          <w:sz w:val="28"/>
        </w:rPr>
        <w:t xml:space="preserve"> </w:t>
      </w:r>
      <w:r w:rsidRPr="00ED6A19">
        <w:rPr>
          <w:spacing w:val="-2"/>
          <w:sz w:val="28"/>
        </w:rPr>
        <w:t>быть</w:t>
      </w:r>
      <w:r w:rsidRPr="00ED6A19">
        <w:rPr>
          <w:spacing w:val="-15"/>
          <w:sz w:val="28"/>
        </w:rPr>
        <w:t xml:space="preserve"> </w:t>
      </w:r>
      <w:r w:rsidRPr="00ED6A19">
        <w:rPr>
          <w:spacing w:val="-2"/>
          <w:sz w:val="28"/>
        </w:rPr>
        <w:t>переведены</w:t>
      </w:r>
      <w:r w:rsidRPr="00ED6A19">
        <w:rPr>
          <w:spacing w:val="-2"/>
          <w:sz w:val="28"/>
        </w:rPr>
        <w:t xml:space="preserve"> </w:t>
      </w:r>
      <w:r w:rsidRPr="00ED6A19">
        <w:rPr>
          <w:sz w:val="28"/>
          <w:szCs w:val="28"/>
        </w:rPr>
        <w:t>лица, обучающиеся по той же или родственной специальности (направлению</w:t>
      </w:r>
      <w:r w:rsidRPr="00ED6A19">
        <w:rPr>
          <w:spacing w:val="1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lastRenderedPageBreak/>
        <w:t>специальности),</w:t>
      </w:r>
      <w:r w:rsidRPr="00ED6A19">
        <w:rPr>
          <w:spacing w:val="-17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в</w:t>
      </w:r>
      <w:r w:rsidRPr="00ED6A19">
        <w:rPr>
          <w:spacing w:val="-15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том</w:t>
      </w:r>
      <w:r w:rsidRPr="00ED6A19">
        <w:rPr>
          <w:spacing w:val="-16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числе</w:t>
      </w:r>
      <w:r w:rsidRPr="00ED6A19">
        <w:rPr>
          <w:spacing w:val="-16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на</w:t>
      </w:r>
      <w:r w:rsidRPr="00ED6A19">
        <w:rPr>
          <w:spacing w:val="-16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платной</w:t>
      </w:r>
      <w:r w:rsidRPr="00ED6A19">
        <w:rPr>
          <w:spacing w:val="-13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основе,</w:t>
      </w:r>
      <w:r w:rsidRPr="00ED6A19">
        <w:rPr>
          <w:spacing w:val="-15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в</w:t>
      </w:r>
      <w:r w:rsidRPr="00ED6A19">
        <w:rPr>
          <w:spacing w:val="-17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данном</w:t>
      </w:r>
      <w:r w:rsidRPr="00ED6A19">
        <w:rPr>
          <w:spacing w:val="-16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или</w:t>
      </w:r>
      <w:r w:rsidRPr="00ED6A19">
        <w:rPr>
          <w:spacing w:val="-16"/>
          <w:sz w:val="28"/>
          <w:szCs w:val="28"/>
        </w:rPr>
        <w:t xml:space="preserve"> </w:t>
      </w:r>
      <w:r w:rsidRPr="00ED6A19">
        <w:rPr>
          <w:spacing w:val="-1"/>
          <w:sz w:val="28"/>
          <w:szCs w:val="28"/>
        </w:rPr>
        <w:t>другом</w:t>
      </w:r>
      <w:r w:rsidRPr="00ED6A19">
        <w:rPr>
          <w:spacing w:val="-14"/>
          <w:sz w:val="28"/>
          <w:szCs w:val="28"/>
        </w:rPr>
        <w:t xml:space="preserve"> </w:t>
      </w:r>
      <w:r w:rsidRPr="00ED6A19">
        <w:rPr>
          <w:sz w:val="28"/>
          <w:szCs w:val="28"/>
        </w:rPr>
        <w:t>учреждении</w:t>
      </w:r>
      <w:r w:rsidRPr="00ED6A19">
        <w:rPr>
          <w:spacing w:val="-68"/>
          <w:sz w:val="28"/>
          <w:szCs w:val="28"/>
        </w:rPr>
        <w:t xml:space="preserve"> </w:t>
      </w:r>
      <w:r w:rsidRPr="00ED6A19">
        <w:rPr>
          <w:spacing w:val="-6"/>
          <w:sz w:val="28"/>
          <w:szCs w:val="28"/>
        </w:rPr>
        <w:t>образования,</w:t>
      </w:r>
      <w:r w:rsidRPr="00ED6A19">
        <w:rPr>
          <w:spacing w:val="-13"/>
          <w:sz w:val="28"/>
          <w:szCs w:val="28"/>
        </w:rPr>
        <w:t xml:space="preserve"> </w:t>
      </w:r>
      <w:r w:rsidRPr="00ED6A19">
        <w:rPr>
          <w:spacing w:val="-6"/>
          <w:sz w:val="28"/>
          <w:szCs w:val="28"/>
        </w:rPr>
        <w:t>по</w:t>
      </w:r>
      <w:r w:rsidRPr="00ED6A19">
        <w:rPr>
          <w:spacing w:val="-14"/>
          <w:sz w:val="28"/>
          <w:szCs w:val="28"/>
        </w:rPr>
        <w:t xml:space="preserve"> </w:t>
      </w:r>
      <w:r w:rsidRPr="00ED6A19">
        <w:rPr>
          <w:spacing w:val="-6"/>
          <w:sz w:val="28"/>
          <w:szCs w:val="28"/>
        </w:rPr>
        <w:t>их</w:t>
      </w:r>
      <w:r w:rsidRPr="00ED6A19">
        <w:rPr>
          <w:spacing w:val="-12"/>
          <w:sz w:val="28"/>
          <w:szCs w:val="28"/>
        </w:rPr>
        <w:t xml:space="preserve"> </w:t>
      </w:r>
      <w:r w:rsidRPr="00ED6A19">
        <w:rPr>
          <w:spacing w:val="-6"/>
          <w:sz w:val="28"/>
          <w:szCs w:val="28"/>
        </w:rPr>
        <w:t>заявлениям</w:t>
      </w:r>
      <w:r w:rsidRPr="00ED6A19">
        <w:rPr>
          <w:spacing w:val="-13"/>
          <w:sz w:val="28"/>
          <w:szCs w:val="28"/>
        </w:rPr>
        <w:t xml:space="preserve"> </w:t>
      </w:r>
      <w:r w:rsidRPr="00ED6A19">
        <w:rPr>
          <w:spacing w:val="-5"/>
          <w:sz w:val="28"/>
          <w:szCs w:val="28"/>
        </w:rPr>
        <w:t>с</w:t>
      </w:r>
      <w:r w:rsidRPr="00ED6A19">
        <w:rPr>
          <w:spacing w:val="-13"/>
          <w:sz w:val="28"/>
          <w:szCs w:val="28"/>
        </w:rPr>
        <w:t xml:space="preserve"> </w:t>
      </w:r>
      <w:r w:rsidRPr="00ED6A19">
        <w:rPr>
          <w:spacing w:val="-5"/>
          <w:sz w:val="28"/>
          <w:szCs w:val="28"/>
        </w:rPr>
        <w:t>обязательным</w:t>
      </w:r>
      <w:r w:rsidRPr="00ED6A19">
        <w:rPr>
          <w:spacing w:val="-15"/>
          <w:sz w:val="28"/>
          <w:szCs w:val="28"/>
        </w:rPr>
        <w:t xml:space="preserve"> </w:t>
      </w:r>
      <w:r w:rsidRPr="00ED6A19">
        <w:rPr>
          <w:spacing w:val="-5"/>
          <w:sz w:val="28"/>
          <w:szCs w:val="28"/>
        </w:rPr>
        <w:t>заключением</w:t>
      </w:r>
      <w:r w:rsidRPr="00ED6A19">
        <w:rPr>
          <w:spacing w:val="-13"/>
          <w:sz w:val="28"/>
          <w:szCs w:val="28"/>
        </w:rPr>
        <w:t xml:space="preserve"> </w:t>
      </w:r>
      <w:r w:rsidRPr="00ED6A19">
        <w:rPr>
          <w:spacing w:val="-5"/>
          <w:sz w:val="28"/>
          <w:szCs w:val="28"/>
        </w:rPr>
        <w:t>договора.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269"/>
        </w:tabs>
        <w:spacing w:before="2"/>
        <w:ind w:right="588" w:firstLine="540"/>
        <w:jc w:val="both"/>
        <w:rPr>
          <w:sz w:val="28"/>
        </w:rPr>
      </w:pPr>
      <w:r>
        <w:rPr>
          <w:spacing w:val="-4"/>
          <w:sz w:val="28"/>
        </w:rPr>
        <w:t>Граждане,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получившие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образование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договора,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направляются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обязаны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отработать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указанный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договоре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обязательной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работы.</w:t>
      </w:r>
    </w:p>
    <w:p w:rsidR="00ED6A19" w:rsidRDefault="00ED6A19" w:rsidP="00ED6A19">
      <w:pPr>
        <w:pStyle w:val="a7"/>
        <w:numPr>
          <w:ilvl w:val="0"/>
          <w:numId w:val="1"/>
        </w:numPr>
        <w:tabs>
          <w:tab w:val="left" w:pos="1394"/>
        </w:tabs>
        <w:ind w:right="586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(служащим)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срок.</w:t>
      </w:r>
    </w:p>
    <w:p w:rsidR="00636073" w:rsidRPr="00ED6A19" w:rsidRDefault="00ED6A19" w:rsidP="00ED6A19">
      <w:pPr>
        <w:pStyle w:val="a7"/>
        <w:numPr>
          <w:ilvl w:val="0"/>
          <w:numId w:val="1"/>
        </w:numPr>
        <w:tabs>
          <w:tab w:val="left" w:pos="1367"/>
        </w:tabs>
        <w:ind w:right="585" w:firstLine="540"/>
        <w:jc w:val="both"/>
        <w:rPr>
          <w:sz w:val="28"/>
        </w:rPr>
      </w:pPr>
      <w:r>
        <w:rPr>
          <w:sz w:val="28"/>
        </w:rPr>
        <w:t>В случае нарушения порядка расторжения договора, установленного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настоящим Положением, ответственность </w:t>
      </w:r>
      <w:r>
        <w:rPr>
          <w:sz w:val="28"/>
        </w:rPr>
        <w:t>по возмещению в республиканский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специалиста (рабочего, служащего) на условиях целевой подготовки, солидарно</w:t>
      </w:r>
      <w:r>
        <w:rPr>
          <w:sz w:val="28"/>
        </w:rPr>
        <w:t xml:space="preserve"> несут</w:t>
      </w:r>
      <w:r>
        <w:rPr>
          <w:spacing w:val="-15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гражданин.</w:t>
      </w:r>
    </w:p>
    <w:sectPr w:rsidR="00636073" w:rsidRPr="00ED6A19" w:rsidSect="00ED6A19">
      <w:pgSz w:w="11906" w:h="16838"/>
      <w:pgMar w:top="1038" w:right="539" w:bottom="822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D3A"/>
    <w:multiLevelType w:val="hybridMultilevel"/>
    <w:tmpl w:val="5B9E398E"/>
    <w:lvl w:ilvl="0" w:tplc="88A23B6A">
      <w:start w:val="1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D74D4B0">
      <w:numFmt w:val="bullet"/>
      <w:lvlText w:val="•"/>
      <w:lvlJc w:val="left"/>
      <w:pPr>
        <w:ind w:left="1342" w:hanging="288"/>
      </w:pPr>
      <w:rPr>
        <w:rFonts w:hint="default"/>
        <w:lang w:val="ru-RU" w:eastAsia="en-US" w:bidi="ar-SA"/>
      </w:rPr>
    </w:lvl>
    <w:lvl w:ilvl="2" w:tplc="DF6AA08A">
      <w:numFmt w:val="bullet"/>
      <w:lvlText w:val="•"/>
      <w:lvlJc w:val="left"/>
      <w:pPr>
        <w:ind w:left="2365" w:hanging="288"/>
      </w:pPr>
      <w:rPr>
        <w:rFonts w:hint="default"/>
        <w:lang w:val="ru-RU" w:eastAsia="en-US" w:bidi="ar-SA"/>
      </w:rPr>
    </w:lvl>
    <w:lvl w:ilvl="3" w:tplc="4062782C">
      <w:numFmt w:val="bullet"/>
      <w:lvlText w:val="•"/>
      <w:lvlJc w:val="left"/>
      <w:pPr>
        <w:ind w:left="3387" w:hanging="288"/>
      </w:pPr>
      <w:rPr>
        <w:rFonts w:hint="default"/>
        <w:lang w:val="ru-RU" w:eastAsia="en-US" w:bidi="ar-SA"/>
      </w:rPr>
    </w:lvl>
    <w:lvl w:ilvl="4" w:tplc="A4F82B2C">
      <w:numFmt w:val="bullet"/>
      <w:lvlText w:val="•"/>
      <w:lvlJc w:val="left"/>
      <w:pPr>
        <w:ind w:left="4410" w:hanging="288"/>
      </w:pPr>
      <w:rPr>
        <w:rFonts w:hint="default"/>
        <w:lang w:val="ru-RU" w:eastAsia="en-US" w:bidi="ar-SA"/>
      </w:rPr>
    </w:lvl>
    <w:lvl w:ilvl="5" w:tplc="C0B091BA"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 w:tplc="2DA2E766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D32266E4">
      <w:numFmt w:val="bullet"/>
      <w:lvlText w:val="•"/>
      <w:lvlJc w:val="left"/>
      <w:pPr>
        <w:ind w:left="7478" w:hanging="288"/>
      </w:pPr>
      <w:rPr>
        <w:rFonts w:hint="default"/>
        <w:lang w:val="ru-RU" w:eastAsia="en-US" w:bidi="ar-SA"/>
      </w:rPr>
    </w:lvl>
    <w:lvl w:ilvl="8" w:tplc="D76C0B34">
      <w:numFmt w:val="bullet"/>
      <w:lvlText w:val="•"/>
      <w:lvlJc w:val="left"/>
      <w:pPr>
        <w:ind w:left="8501" w:hanging="2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9"/>
    <w:rsid w:val="00636073"/>
    <w:rsid w:val="00E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0DC8"/>
  <w15:chartTrackingRefBased/>
  <w15:docId w15:val="{A2822DA0-46CB-43EC-A411-9371E15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6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6A19"/>
    <w:pPr>
      <w:ind w:left="3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6A1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6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A19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6A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D6A19"/>
    <w:pPr>
      <w:ind w:left="174" w:right="173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ED6A1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ED6A19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D6A19"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180529BE5EDBBE943ECE5F6E980C0914A541A266F9F8FFBD10594FAAD8B0FF598A7945EA8ECE11F8DE1D9295FEBMEN" TargetMode="External"/><Relationship Id="rId13" Type="http://schemas.openxmlformats.org/officeDocument/2006/relationships/hyperlink" Target="consultantplus://offline/ref%3D70D84402A6DBA07E9903BEA5673134F69B9C254E44670F479B1924EDD3AA69968FB39478D65F84744B1A66D28702j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0529BE5EDBBE943ECE5F6E980C0914A541A266F9F8FFAD70395FAAD8B0FF598A7945EA8ECE11F8DE1D9295FEBMEN" TargetMode="External"/><Relationship Id="rId12" Type="http://schemas.openxmlformats.org/officeDocument/2006/relationships/hyperlink" Target="consultantplus://offline/ref%3D70D84402A6DBA07E9903BEA5673134F69B9C254E44670F409C102FEDD3AA69968FB39478D65F84744B1A66D38E02jCH" TargetMode="External"/><Relationship Id="rId17" Type="http://schemas.openxmlformats.org/officeDocument/2006/relationships/hyperlink" Target="consultantplus://offline/ref%3D34CAF4B867DD80BD7D7546C61BCACFBCFAD130B83459288C239782B62FF85ECE523710BF310097618B54ABC499RAl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4CAF4B867DD80BD7D7546C61BCACFBCFAD130B83459288B22908EB62FF85ECE523710BF310097618B54ABC397RAl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180529BE5EDBBE943ECE5F6E980C0914A541A266F9F8CFCD20292FAAD8B0FF598A7945EA8ECE11F8DE1D9285BEBMFN" TargetMode="External"/><Relationship Id="rId11" Type="http://schemas.openxmlformats.org/officeDocument/2006/relationships/hyperlink" Target="consultantplus://offline/ref%3D70D84402A6DBA07E9903BEA5673134F69B9C254E44670C429A1129EDD3AA69968FB39478D65F84744B1A66D28702jCH" TargetMode="External"/><Relationship Id="rId5" Type="http://schemas.openxmlformats.org/officeDocument/2006/relationships/hyperlink" Target="consultantplus://offline/ref%3DC180529BE5EDBBE943ECE5F6E980C0914A541A266F9F8CFCD70090FAAD8B0FF598A7945EA8ECE11F8DE1D9295FEBM3N" TargetMode="External"/><Relationship Id="rId15" Type="http://schemas.openxmlformats.org/officeDocument/2006/relationships/hyperlink" Target="consultantplus://offline/ref%3D34CAF4B867DD80BD7D7546C61BCACFBCFAD130B83459288C239782B62FF85ECE523710BF310097618B54ABC496RAlAH" TargetMode="External"/><Relationship Id="rId10" Type="http://schemas.openxmlformats.org/officeDocument/2006/relationships/hyperlink" Target="consultantplus://offline/ref%3D59911A6D37E8AEE08DD212AAF8989B3861682FBCE052298B0F96E381C060CB4C60B9160AF30B1E2B75E2F0FB20v2a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180529BE5EDBBE943ECE5F6E980C0914A541A266F9F8FF9D60190FAAD8B0FF598A7945EA8ECE11F8DE1D92859EBMCN" TargetMode="External"/><Relationship Id="rId14" Type="http://schemas.openxmlformats.org/officeDocument/2006/relationships/hyperlink" Target="consultantplus://offline/ref%3D34CAF4B867DD80BD7D7546C61BCACFBCFAD130B834592E8127938FB62FF85ECE523710BF310097618B54AAC494RA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2023-01-11T06:28:00Z</dcterms:created>
  <dcterms:modified xsi:type="dcterms:W3CDTF">2023-01-11T06:33:00Z</dcterms:modified>
</cp:coreProperties>
</file>