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92" w:rsidRPr="00505F49" w:rsidRDefault="00511492" w:rsidP="00505F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F49">
        <w:rPr>
          <w:rFonts w:ascii="Times New Roman" w:hAnsi="Times New Roman" w:cs="Times New Roman"/>
          <w:b/>
          <w:sz w:val="28"/>
          <w:szCs w:val="28"/>
        </w:rPr>
        <w:t xml:space="preserve">Вопросы для устного собеседования </w:t>
      </w:r>
      <w:r w:rsidR="00505F49">
        <w:rPr>
          <w:rFonts w:ascii="Times New Roman" w:hAnsi="Times New Roman" w:cs="Times New Roman"/>
          <w:b/>
          <w:sz w:val="28"/>
          <w:szCs w:val="28"/>
        </w:rPr>
        <w:t xml:space="preserve">при проведении аттестационного экзамена на присвоение (подтверждение) квалификационной категории </w:t>
      </w:r>
      <w:r w:rsidRPr="00505F49">
        <w:rPr>
          <w:rFonts w:ascii="Times New Roman" w:hAnsi="Times New Roman" w:cs="Times New Roman"/>
          <w:b/>
          <w:sz w:val="28"/>
          <w:szCs w:val="28"/>
        </w:rPr>
        <w:t xml:space="preserve">по квалификации «медицинская сестра выездной бригады скорой медицинской помощи», «медицинский брат выездной бригады скорой медицинской помощи» </w:t>
      </w:r>
      <w:r w:rsidRPr="00505F49">
        <w:rPr>
          <w:rFonts w:ascii="Times New Roman" w:hAnsi="Times New Roman" w:cs="Times New Roman"/>
          <w:sz w:val="28"/>
          <w:szCs w:val="28"/>
        </w:rPr>
        <w:t>(для работников, занимающих должности «медицинская сестра выездной бригады скорой медицинской помощи», «медицинский брат выездной бригады скорой медицинской помощи»)</w:t>
      </w:r>
    </w:p>
    <w:p w:rsidR="00511492" w:rsidRPr="00505F49" w:rsidRDefault="00511492" w:rsidP="00511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0112" w:rsidRPr="00505F49" w:rsidRDefault="00B60112" w:rsidP="00B601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5F49">
        <w:rPr>
          <w:rFonts w:ascii="Times New Roman" w:hAnsi="Times New Roman" w:cs="Times New Roman"/>
          <w:sz w:val="28"/>
          <w:szCs w:val="28"/>
        </w:rPr>
        <w:t>Требования медицинской этики и деонтологии, соблюдение врачебной тайны.</w:t>
      </w:r>
    </w:p>
    <w:p w:rsidR="00B60112" w:rsidRPr="00505F49" w:rsidRDefault="00B60112" w:rsidP="00B601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F49">
        <w:rPr>
          <w:rFonts w:ascii="Times New Roman" w:hAnsi="Times New Roman" w:cs="Times New Roman"/>
          <w:sz w:val="28"/>
          <w:szCs w:val="28"/>
        </w:rPr>
        <w:t xml:space="preserve">Понятия «медицинский этикет», «субординация». </w:t>
      </w:r>
      <w:proofErr w:type="spellStart"/>
      <w:r w:rsidRPr="00505F49">
        <w:rPr>
          <w:rFonts w:ascii="Times New Roman" w:hAnsi="Times New Roman" w:cs="Times New Roman"/>
          <w:sz w:val="28"/>
          <w:szCs w:val="28"/>
        </w:rPr>
        <w:t>Деонтологические</w:t>
      </w:r>
      <w:proofErr w:type="spellEnd"/>
      <w:r w:rsidRPr="00505F49">
        <w:rPr>
          <w:rFonts w:ascii="Times New Roman" w:hAnsi="Times New Roman" w:cs="Times New Roman"/>
          <w:sz w:val="28"/>
          <w:szCs w:val="28"/>
        </w:rPr>
        <w:t xml:space="preserve"> требования, предъявляемые к личности медицинской сестры. Сформулируйте основные положения Кодекса профессиональной этики медицинских сестер Республики Беларусь.</w:t>
      </w:r>
    </w:p>
    <w:p w:rsidR="00B90E9A" w:rsidRPr="00505F49" w:rsidRDefault="00B90E9A" w:rsidP="00B90E9A">
      <w:pPr>
        <w:pStyle w:val="point"/>
        <w:numPr>
          <w:ilvl w:val="0"/>
          <w:numId w:val="1"/>
        </w:numPr>
        <w:rPr>
          <w:sz w:val="28"/>
          <w:szCs w:val="28"/>
        </w:rPr>
      </w:pPr>
      <w:r w:rsidRPr="00505F49">
        <w:rPr>
          <w:sz w:val="28"/>
          <w:szCs w:val="28"/>
        </w:rPr>
        <w:t>Основные задачи службы СМП.</w:t>
      </w:r>
    </w:p>
    <w:p w:rsidR="00B90E9A" w:rsidRPr="00505F49" w:rsidRDefault="00B90E9A" w:rsidP="00B90E9A">
      <w:pPr>
        <w:pStyle w:val="point"/>
        <w:numPr>
          <w:ilvl w:val="0"/>
          <w:numId w:val="1"/>
        </w:numPr>
        <w:rPr>
          <w:sz w:val="28"/>
          <w:szCs w:val="28"/>
        </w:rPr>
      </w:pPr>
      <w:r w:rsidRPr="00505F49">
        <w:rPr>
          <w:sz w:val="28"/>
          <w:szCs w:val="28"/>
        </w:rPr>
        <w:t>Режимы функционирования службы СМП.</w:t>
      </w:r>
    </w:p>
    <w:p w:rsidR="00B90E9A" w:rsidRPr="00505F49" w:rsidRDefault="00B90E9A" w:rsidP="00B90E9A">
      <w:pPr>
        <w:pStyle w:val="point"/>
        <w:numPr>
          <w:ilvl w:val="0"/>
          <w:numId w:val="1"/>
        </w:numPr>
        <w:rPr>
          <w:sz w:val="28"/>
          <w:szCs w:val="28"/>
        </w:rPr>
      </w:pPr>
      <w:r w:rsidRPr="00505F49">
        <w:rPr>
          <w:sz w:val="28"/>
          <w:szCs w:val="28"/>
        </w:rPr>
        <w:t>Порядок поступления обращений, приема, регистрации и передачи вызовов бригадам СНМП.</w:t>
      </w:r>
    </w:p>
    <w:p w:rsidR="00306BED" w:rsidRPr="00505F49" w:rsidRDefault="00B90E9A" w:rsidP="00987704">
      <w:pPr>
        <w:pStyle w:val="point"/>
        <w:numPr>
          <w:ilvl w:val="0"/>
          <w:numId w:val="1"/>
        </w:numPr>
        <w:rPr>
          <w:sz w:val="28"/>
          <w:szCs w:val="28"/>
        </w:rPr>
      </w:pPr>
      <w:r w:rsidRPr="00505F49">
        <w:rPr>
          <w:sz w:val="28"/>
          <w:szCs w:val="28"/>
        </w:rPr>
        <w:t>Приоритеты вызова бригады СМП.</w:t>
      </w:r>
    </w:p>
    <w:p w:rsidR="00B90E9A" w:rsidRPr="00505F49" w:rsidRDefault="00B90E9A" w:rsidP="00B90E9A">
      <w:pPr>
        <w:tabs>
          <w:tab w:val="left" w:pos="709"/>
        </w:tabs>
        <w:spacing w:after="0"/>
        <w:ind w:left="709"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505F49">
        <w:rPr>
          <w:rFonts w:ascii="Times New Roman" w:hAnsi="Times New Roman" w:cs="Times New Roman"/>
          <w:b/>
          <w:bCs/>
          <w:sz w:val="28"/>
          <w:szCs w:val="28"/>
        </w:rPr>
        <w:t>Вопросы по оказанию скорой медицинской помощи</w:t>
      </w:r>
    </w:p>
    <w:p w:rsidR="00B90E9A" w:rsidRPr="00505F49" w:rsidRDefault="00B90E9A" w:rsidP="00B90E9A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05F49">
        <w:rPr>
          <w:rFonts w:ascii="Times New Roman" w:hAnsi="Times New Roman" w:cs="Times New Roman"/>
          <w:sz w:val="28"/>
          <w:szCs w:val="28"/>
        </w:rPr>
        <w:t>Признаки клинической смерти, правила проведения сердечно-легочной реанимации.</w:t>
      </w:r>
    </w:p>
    <w:p w:rsidR="00B90E9A" w:rsidRPr="00505F49" w:rsidRDefault="00B90E9A" w:rsidP="00B90E9A">
      <w:pPr>
        <w:pStyle w:val="a4"/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05F49">
        <w:rPr>
          <w:rFonts w:ascii="Times New Roman" w:hAnsi="Times New Roman" w:cs="Times New Roman"/>
          <w:sz w:val="28"/>
          <w:szCs w:val="28"/>
        </w:rPr>
        <w:t>Алгоритм оказания скорой (</w:t>
      </w:r>
      <w:r w:rsidRPr="00505F49">
        <w:rPr>
          <w:rFonts w:ascii="Times New Roman" w:hAnsi="Times New Roman" w:cs="Times New Roman"/>
          <w:bCs/>
          <w:sz w:val="28"/>
          <w:szCs w:val="28"/>
        </w:rPr>
        <w:t>экстренной, неотложной)</w:t>
      </w:r>
      <w:r w:rsidRPr="00505F49">
        <w:rPr>
          <w:rFonts w:ascii="Times New Roman" w:hAnsi="Times New Roman" w:cs="Times New Roman"/>
          <w:sz w:val="28"/>
          <w:szCs w:val="28"/>
        </w:rPr>
        <w:t xml:space="preserve"> медицинской помощи при обмороке.</w:t>
      </w:r>
    </w:p>
    <w:p w:rsidR="00B90E9A" w:rsidRPr="00505F49" w:rsidRDefault="00B90E9A" w:rsidP="00B90E9A">
      <w:pPr>
        <w:pStyle w:val="a4"/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05F49"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 w:rsidRPr="00505F49"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 w:rsidRPr="00505F49">
        <w:rPr>
          <w:rFonts w:ascii="Times New Roman" w:hAnsi="Times New Roman" w:cs="Times New Roman"/>
          <w:sz w:val="28"/>
          <w:szCs w:val="28"/>
        </w:rPr>
        <w:t xml:space="preserve"> медицинской помощи при гипертоническом кризе.</w:t>
      </w:r>
    </w:p>
    <w:p w:rsidR="00B90E9A" w:rsidRPr="00505F49" w:rsidRDefault="00B90E9A" w:rsidP="00B90E9A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05F49"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 w:rsidRPr="00505F49"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 w:rsidRPr="00505F49">
        <w:rPr>
          <w:rFonts w:ascii="Times New Roman" w:hAnsi="Times New Roman" w:cs="Times New Roman"/>
          <w:sz w:val="28"/>
          <w:szCs w:val="28"/>
        </w:rPr>
        <w:t xml:space="preserve"> медицинской помощи при обструкции дыхательных путей инородным телом.</w:t>
      </w:r>
    </w:p>
    <w:p w:rsidR="00B90E9A" w:rsidRPr="00505F49" w:rsidRDefault="00B90E9A" w:rsidP="00B90E9A">
      <w:pPr>
        <w:pStyle w:val="a4"/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05F49"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 w:rsidRPr="00505F49"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 w:rsidRPr="00505F49">
        <w:rPr>
          <w:rFonts w:ascii="Times New Roman" w:hAnsi="Times New Roman" w:cs="Times New Roman"/>
          <w:sz w:val="28"/>
          <w:szCs w:val="28"/>
        </w:rPr>
        <w:t xml:space="preserve"> медицинской помощи при приступе бронхиальной астмы.</w:t>
      </w:r>
    </w:p>
    <w:p w:rsidR="00B90E9A" w:rsidRPr="00505F49" w:rsidRDefault="00B90E9A" w:rsidP="00B90E9A">
      <w:pPr>
        <w:pStyle w:val="a4"/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05F49">
        <w:rPr>
          <w:rFonts w:ascii="Times New Roman" w:hAnsi="Times New Roman" w:cs="Times New Roman"/>
          <w:sz w:val="28"/>
          <w:szCs w:val="28"/>
        </w:rPr>
        <w:t>Алгоритм оказания скорой (экстренной, неотложной) медицинской помощи при острой дыхательной недостаточности.</w:t>
      </w:r>
    </w:p>
    <w:p w:rsidR="00B90E9A" w:rsidRPr="00505F49" w:rsidRDefault="00B90E9A" w:rsidP="00B90E9A">
      <w:pPr>
        <w:pStyle w:val="a4"/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05F49"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 w:rsidRPr="00505F49"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 w:rsidRPr="00505F49">
        <w:rPr>
          <w:rFonts w:ascii="Times New Roman" w:hAnsi="Times New Roman" w:cs="Times New Roman"/>
          <w:sz w:val="28"/>
          <w:szCs w:val="28"/>
        </w:rPr>
        <w:t xml:space="preserve"> медицинской помощи при анафилаксии.</w:t>
      </w:r>
    </w:p>
    <w:p w:rsidR="00B90E9A" w:rsidRPr="00505F49" w:rsidRDefault="00B90E9A" w:rsidP="00B90E9A">
      <w:pPr>
        <w:pStyle w:val="a4"/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05F49"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 w:rsidRPr="00505F49"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 w:rsidRPr="00505F49">
        <w:rPr>
          <w:rFonts w:ascii="Times New Roman" w:hAnsi="Times New Roman" w:cs="Times New Roman"/>
          <w:sz w:val="28"/>
          <w:szCs w:val="28"/>
        </w:rPr>
        <w:t xml:space="preserve"> медицинской помощи при остром коронарном синдроме.</w:t>
      </w:r>
    </w:p>
    <w:p w:rsidR="00B90E9A" w:rsidRPr="00505F49" w:rsidRDefault="00B90E9A" w:rsidP="00B90E9A">
      <w:pPr>
        <w:pStyle w:val="a4"/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05F49">
        <w:rPr>
          <w:rFonts w:ascii="Times New Roman" w:hAnsi="Times New Roman" w:cs="Times New Roman"/>
          <w:sz w:val="28"/>
          <w:szCs w:val="28"/>
        </w:rPr>
        <w:t>Алгоритм оказания скорой (экстренной, неотложной) медицинской помощи при кардиогенном шоке.</w:t>
      </w:r>
    </w:p>
    <w:p w:rsidR="00B90E9A" w:rsidRPr="00505F49" w:rsidRDefault="00B90E9A" w:rsidP="00B90E9A">
      <w:pPr>
        <w:pStyle w:val="a4"/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05F49">
        <w:rPr>
          <w:rFonts w:ascii="Times New Roman" w:hAnsi="Times New Roman" w:cs="Times New Roman"/>
          <w:sz w:val="28"/>
          <w:szCs w:val="28"/>
        </w:rPr>
        <w:t>Алгоритм оказания скорой (экстренной, неотложной) медицинской помощи при отеке легких.</w:t>
      </w:r>
    </w:p>
    <w:p w:rsidR="00B90E9A" w:rsidRPr="00505F49" w:rsidRDefault="00B90E9A" w:rsidP="00B90E9A">
      <w:pPr>
        <w:pStyle w:val="a4"/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05F49"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 w:rsidRPr="00505F49"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 w:rsidRPr="00505F49">
        <w:rPr>
          <w:rFonts w:ascii="Times New Roman" w:hAnsi="Times New Roman" w:cs="Times New Roman"/>
          <w:sz w:val="28"/>
          <w:szCs w:val="28"/>
        </w:rPr>
        <w:t xml:space="preserve"> медицинской помощи при гипертермическом синдроме.</w:t>
      </w:r>
    </w:p>
    <w:p w:rsidR="00B90E9A" w:rsidRPr="00505F49" w:rsidRDefault="00B90E9A" w:rsidP="00B90E9A">
      <w:pPr>
        <w:pStyle w:val="a4"/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05F49"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 w:rsidRPr="00505F49"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 w:rsidRPr="00505F49">
        <w:rPr>
          <w:rFonts w:ascii="Times New Roman" w:hAnsi="Times New Roman" w:cs="Times New Roman"/>
          <w:sz w:val="28"/>
          <w:szCs w:val="28"/>
        </w:rPr>
        <w:t xml:space="preserve"> медицинской помощи при судорожном синдроме.</w:t>
      </w:r>
    </w:p>
    <w:p w:rsidR="00B90E9A" w:rsidRPr="00505F49" w:rsidRDefault="00B90E9A" w:rsidP="00B90E9A">
      <w:pPr>
        <w:pStyle w:val="a4"/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05F49">
        <w:rPr>
          <w:rFonts w:ascii="Times New Roman" w:hAnsi="Times New Roman" w:cs="Times New Roman"/>
          <w:sz w:val="28"/>
          <w:szCs w:val="28"/>
        </w:rPr>
        <w:t>Алгоритм оказания скорой (экстренной, неотложной) медицинской помощи при коме неясного генеза.</w:t>
      </w:r>
    </w:p>
    <w:p w:rsidR="00B90E9A" w:rsidRPr="00505F49" w:rsidRDefault="00B90E9A" w:rsidP="00B90E9A">
      <w:pPr>
        <w:pStyle w:val="a4"/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05F49">
        <w:rPr>
          <w:rFonts w:ascii="Times New Roman" w:hAnsi="Times New Roman" w:cs="Times New Roman"/>
          <w:sz w:val="28"/>
          <w:szCs w:val="28"/>
        </w:rPr>
        <w:lastRenderedPageBreak/>
        <w:t xml:space="preserve">Алгоритм оказания </w:t>
      </w:r>
      <w:r w:rsidRPr="00505F49"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 w:rsidRPr="00505F49">
        <w:rPr>
          <w:rFonts w:ascii="Times New Roman" w:hAnsi="Times New Roman" w:cs="Times New Roman"/>
          <w:sz w:val="28"/>
          <w:szCs w:val="28"/>
        </w:rPr>
        <w:t xml:space="preserve"> медицинской помощи при комах при сахарном диабете.</w:t>
      </w:r>
    </w:p>
    <w:p w:rsidR="00B90E9A" w:rsidRPr="00505F49" w:rsidRDefault="00B90E9A" w:rsidP="00B90E9A">
      <w:pPr>
        <w:pStyle w:val="a4"/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05F49"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 w:rsidRPr="00505F49"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 w:rsidRPr="00505F49">
        <w:rPr>
          <w:rFonts w:ascii="Times New Roman" w:hAnsi="Times New Roman" w:cs="Times New Roman"/>
          <w:sz w:val="28"/>
          <w:szCs w:val="28"/>
        </w:rPr>
        <w:t xml:space="preserve"> медицинской помощи при остром отравлении.</w:t>
      </w:r>
    </w:p>
    <w:p w:rsidR="00B90E9A" w:rsidRPr="00505F49" w:rsidRDefault="00B90E9A" w:rsidP="00B90E9A">
      <w:pPr>
        <w:pStyle w:val="a4"/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05F49"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 w:rsidRPr="00505F49"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 w:rsidRPr="00505F49">
        <w:rPr>
          <w:rFonts w:ascii="Times New Roman" w:hAnsi="Times New Roman" w:cs="Times New Roman"/>
          <w:sz w:val="28"/>
          <w:szCs w:val="28"/>
        </w:rPr>
        <w:t xml:space="preserve"> медицинской помощи при острой хирургической патологии органов брюшной полости («острый живот»).</w:t>
      </w:r>
    </w:p>
    <w:p w:rsidR="00B90E9A" w:rsidRPr="00505F49" w:rsidRDefault="00B90E9A" w:rsidP="00B90E9A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05F49">
        <w:rPr>
          <w:rFonts w:ascii="Times New Roman" w:hAnsi="Times New Roman" w:cs="Times New Roman"/>
          <w:sz w:val="28"/>
          <w:szCs w:val="28"/>
        </w:rPr>
        <w:t>Виды кровотечений, методы остановки наружного кровотечения. Правила наложения жгута.</w:t>
      </w:r>
    </w:p>
    <w:p w:rsidR="00B90E9A" w:rsidRPr="00505F49" w:rsidRDefault="00B90E9A" w:rsidP="00B90E9A">
      <w:pPr>
        <w:pStyle w:val="a4"/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05F49"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 w:rsidRPr="00505F49"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 w:rsidRPr="00505F49">
        <w:rPr>
          <w:rFonts w:ascii="Times New Roman" w:hAnsi="Times New Roman" w:cs="Times New Roman"/>
          <w:sz w:val="28"/>
          <w:szCs w:val="28"/>
        </w:rPr>
        <w:t xml:space="preserve"> медицинской помощи при </w:t>
      </w:r>
      <w:proofErr w:type="spellStart"/>
      <w:r w:rsidRPr="00505F49">
        <w:rPr>
          <w:rFonts w:ascii="Times New Roman" w:hAnsi="Times New Roman" w:cs="Times New Roman"/>
          <w:sz w:val="28"/>
          <w:szCs w:val="28"/>
        </w:rPr>
        <w:t>гиповолемическом</w:t>
      </w:r>
      <w:proofErr w:type="spellEnd"/>
      <w:r w:rsidRPr="00505F49">
        <w:rPr>
          <w:rFonts w:ascii="Times New Roman" w:hAnsi="Times New Roman" w:cs="Times New Roman"/>
          <w:sz w:val="28"/>
          <w:szCs w:val="28"/>
        </w:rPr>
        <w:t xml:space="preserve"> шоке.</w:t>
      </w:r>
    </w:p>
    <w:p w:rsidR="00B90E9A" w:rsidRPr="00505F49" w:rsidRDefault="00B90E9A" w:rsidP="00B90E9A">
      <w:pPr>
        <w:pStyle w:val="a4"/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05F49"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 w:rsidRPr="00505F49"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 w:rsidRPr="00505F49">
        <w:rPr>
          <w:rFonts w:ascii="Times New Roman" w:hAnsi="Times New Roman" w:cs="Times New Roman"/>
          <w:sz w:val="28"/>
          <w:szCs w:val="28"/>
        </w:rPr>
        <w:t xml:space="preserve"> медицинской помощи при носовом кровотечении.</w:t>
      </w:r>
    </w:p>
    <w:p w:rsidR="00B90E9A" w:rsidRPr="00505F49" w:rsidRDefault="00B90E9A" w:rsidP="00B90E9A">
      <w:pPr>
        <w:pStyle w:val="a4"/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05F49"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 w:rsidRPr="00505F49"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 w:rsidRPr="00505F49">
        <w:rPr>
          <w:rFonts w:ascii="Times New Roman" w:hAnsi="Times New Roman" w:cs="Times New Roman"/>
          <w:sz w:val="28"/>
          <w:szCs w:val="28"/>
        </w:rPr>
        <w:t xml:space="preserve"> медицинской помощи при желудочно-кишечном кровотечении.</w:t>
      </w:r>
    </w:p>
    <w:p w:rsidR="00B90E9A" w:rsidRPr="00505F49" w:rsidRDefault="00B90E9A" w:rsidP="00B90E9A">
      <w:pPr>
        <w:pStyle w:val="a4"/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05F49">
        <w:rPr>
          <w:rFonts w:ascii="Times New Roman" w:hAnsi="Times New Roman" w:cs="Times New Roman"/>
          <w:sz w:val="28"/>
          <w:szCs w:val="28"/>
        </w:rPr>
        <w:t>Алгоритм оказания скорой (экстренной, неотложной) медицинской помощи при черепно-мозговой травме.</w:t>
      </w:r>
    </w:p>
    <w:p w:rsidR="00B90E9A" w:rsidRPr="00505F49" w:rsidRDefault="00B90E9A" w:rsidP="00B90E9A">
      <w:pPr>
        <w:pStyle w:val="a4"/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05F49">
        <w:rPr>
          <w:rFonts w:ascii="Times New Roman" w:hAnsi="Times New Roman" w:cs="Times New Roman"/>
          <w:sz w:val="28"/>
          <w:szCs w:val="28"/>
        </w:rPr>
        <w:t>Алгоритм оказания скорой (экстренной, неотложной) медицинской помощи при травме позвоночника.</w:t>
      </w:r>
    </w:p>
    <w:p w:rsidR="00B90E9A" w:rsidRPr="00505F49" w:rsidRDefault="00B90E9A" w:rsidP="00B90E9A">
      <w:pPr>
        <w:pStyle w:val="a4"/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05F49">
        <w:rPr>
          <w:rFonts w:ascii="Times New Roman" w:hAnsi="Times New Roman" w:cs="Times New Roman"/>
          <w:sz w:val="28"/>
          <w:szCs w:val="28"/>
        </w:rPr>
        <w:t>Алгоритм оказания скорой (экстренной, неотложной) медицинской помощи при травме конечностей.</w:t>
      </w:r>
    </w:p>
    <w:p w:rsidR="00B90E9A" w:rsidRPr="00505F49" w:rsidRDefault="00B90E9A" w:rsidP="00B90E9A">
      <w:pPr>
        <w:pStyle w:val="a4"/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05F49"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 w:rsidRPr="00505F49"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 w:rsidRPr="00505F49">
        <w:rPr>
          <w:rFonts w:ascii="Times New Roman" w:hAnsi="Times New Roman" w:cs="Times New Roman"/>
          <w:sz w:val="28"/>
          <w:szCs w:val="28"/>
        </w:rPr>
        <w:t xml:space="preserve"> медицинской помощи при остром психотическом возбуждении.</w:t>
      </w:r>
    </w:p>
    <w:p w:rsidR="00B90E9A" w:rsidRPr="00505F49" w:rsidRDefault="00B90E9A" w:rsidP="00B90E9A">
      <w:pPr>
        <w:pStyle w:val="a4"/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05F49"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 w:rsidRPr="00505F49"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 w:rsidRPr="00505F49">
        <w:rPr>
          <w:rFonts w:ascii="Times New Roman" w:hAnsi="Times New Roman" w:cs="Times New Roman"/>
          <w:sz w:val="28"/>
          <w:szCs w:val="28"/>
        </w:rPr>
        <w:t xml:space="preserve"> медицинской помощи при суицидальном поведении.</w:t>
      </w:r>
    </w:p>
    <w:p w:rsidR="00B90E9A" w:rsidRPr="00505F49" w:rsidRDefault="00B90E9A" w:rsidP="00B90E9A">
      <w:pPr>
        <w:pStyle w:val="a4"/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05F49">
        <w:rPr>
          <w:rFonts w:ascii="Times New Roman" w:hAnsi="Times New Roman" w:cs="Times New Roman"/>
          <w:sz w:val="28"/>
          <w:szCs w:val="28"/>
        </w:rPr>
        <w:t>Алгоритм оказания скорой (экстренной, неотложной) медицинской помощи при остром нарушении мозгового кровообращения.</w:t>
      </w:r>
    </w:p>
    <w:p w:rsidR="00B90E9A" w:rsidRPr="00505F49" w:rsidRDefault="00B90E9A" w:rsidP="00B90E9A">
      <w:pPr>
        <w:pStyle w:val="a4"/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05F49">
        <w:rPr>
          <w:rFonts w:ascii="Times New Roman" w:hAnsi="Times New Roman" w:cs="Times New Roman"/>
          <w:sz w:val="28"/>
          <w:szCs w:val="28"/>
        </w:rPr>
        <w:t>Алгоритм оказания скорой (экстренной, неотложной) медицинской помощи при стенозе гортани.</w:t>
      </w:r>
    </w:p>
    <w:p w:rsidR="00B90E9A" w:rsidRPr="00505F49" w:rsidRDefault="00B90E9A" w:rsidP="00B90E9A">
      <w:pPr>
        <w:pStyle w:val="a4"/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05F49">
        <w:rPr>
          <w:rFonts w:ascii="Times New Roman" w:hAnsi="Times New Roman" w:cs="Times New Roman"/>
          <w:sz w:val="28"/>
          <w:szCs w:val="28"/>
        </w:rPr>
        <w:t xml:space="preserve">Алгоритм оказания скорой (экстренной, неотложной) медицинской помощи при </w:t>
      </w:r>
      <w:proofErr w:type="spellStart"/>
      <w:r w:rsidRPr="00505F49">
        <w:rPr>
          <w:rFonts w:ascii="Times New Roman" w:hAnsi="Times New Roman" w:cs="Times New Roman"/>
          <w:sz w:val="28"/>
          <w:szCs w:val="28"/>
        </w:rPr>
        <w:t>менингиальной</w:t>
      </w:r>
      <w:proofErr w:type="spellEnd"/>
      <w:r w:rsidRPr="00505F49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B90E9A" w:rsidRPr="00505F49" w:rsidRDefault="00B90E9A" w:rsidP="00B90E9A">
      <w:pPr>
        <w:pStyle w:val="a4"/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05F49">
        <w:rPr>
          <w:rFonts w:ascii="Times New Roman" w:hAnsi="Times New Roman" w:cs="Times New Roman"/>
          <w:sz w:val="28"/>
          <w:szCs w:val="28"/>
        </w:rPr>
        <w:t>Алгоритм оказания скорой (экстренной, неотложной) медицинской помощи при почечной колике.</w:t>
      </w:r>
    </w:p>
    <w:p w:rsidR="00B90E9A" w:rsidRPr="00505F49" w:rsidRDefault="00B90E9A" w:rsidP="00B90E9A">
      <w:pPr>
        <w:pStyle w:val="a4"/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05F49">
        <w:rPr>
          <w:rFonts w:ascii="Times New Roman" w:hAnsi="Times New Roman" w:cs="Times New Roman"/>
          <w:sz w:val="28"/>
          <w:szCs w:val="28"/>
        </w:rPr>
        <w:t xml:space="preserve">Алгоритм оказания скорой (экстренной, неотложной) медицинской помощи при </w:t>
      </w:r>
      <w:proofErr w:type="spellStart"/>
      <w:r w:rsidRPr="00505F49">
        <w:rPr>
          <w:rFonts w:ascii="Times New Roman" w:hAnsi="Times New Roman" w:cs="Times New Roman"/>
          <w:sz w:val="28"/>
          <w:szCs w:val="28"/>
        </w:rPr>
        <w:t>вертеброгенном</w:t>
      </w:r>
      <w:proofErr w:type="spellEnd"/>
      <w:r w:rsidRPr="00505F49">
        <w:rPr>
          <w:rFonts w:ascii="Times New Roman" w:hAnsi="Times New Roman" w:cs="Times New Roman"/>
          <w:sz w:val="28"/>
          <w:szCs w:val="28"/>
        </w:rPr>
        <w:t xml:space="preserve"> болевом синдроме. </w:t>
      </w:r>
    </w:p>
    <w:p w:rsidR="00B90E9A" w:rsidRPr="00505F49" w:rsidRDefault="00B90E9A" w:rsidP="00B90E9A">
      <w:pPr>
        <w:pStyle w:val="a4"/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05F49">
        <w:rPr>
          <w:rFonts w:ascii="Times New Roman" w:hAnsi="Times New Roman" w:cs="Times New Roman"/>
          <w:sz w:val="28"/>
          <w:szCs w:val="28"/>
        </w:rPr>
        <w:t>Алгоритм оказания скорой (экстренной, неотложной) медицинской помощи при мигрени.</w:t>
      </w:r>
    </w:p>
    <w:p w:rsidR="00B90E9A" w:rsidRPr="00505F49" w:rsidRDefault="00B90E9A" w:rsidP="00B90E9A">
      <w:pPr>
        <w:pStyle w:val="a4"/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05F49">
        <w:rPr>
          <w:rFonts w:ascii="Times New Roman" w:hAnsi="Times New Roman" w:cs="Times New Roman"/>
          <w:sz w:val="28"/>
          <w:szCs w:val="28"/>
        </w:rPr>
        <w:t xml:space="preserve">Алгоритм оказания скорой (экстренной, неотложной) медицинской помощи при алкогольном абстинентном синдроме. </w:t>
      </w:r>
    </w:p>
    <w:p w:rsidR="00B90E9A" w:rsidRPr="00505F49" w:rsidRDefault="00B90E9A" w:rsidP="00B90E9A">
      <w:pPr>
        <w:pStyle w:val="a4"/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05F49">
        <w:rPr>
          <w:rFonts w:ascii="Times New Roman" w:hAnsi="Times New Roman" w:cs="Times New Roman"/>
          <w:sz w:val="28"/>
          <w:szCs w:val="28"/>
        </w:rPr>
        <w:t>Алгоритм оказания скорой (экстренной, неотложной) медицинской помощи при ожогах.</w:t>
      </w:r>
    </w:p>
    <w:p w:rsidR="00B90E9A" w:rsidRPr="00505F49" w:rsidRDefault="00B90E9A" w:rsidP="00B90E9A">
      <w:pPr>
        <w:pStyle w:val="a4"/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05F49">
        <w:rPr>
          <w:rFonts w:ascii="Times New Roman" w:hAnsi="Times New Roman" w:cs="Times New Roman"/>
          <w:sz w:val="28"/>
          <w:szCs w:val="28"/>
        </w:rPr>
        <w:t>Алгоритм оказания скорой (экстренной, неотложной) медицинской помощи при отморожениях.</w:t>
      </w:r>
    </w:p>
    <w:p w:rsidR="00B90E9A" w:rsidRPr="00505F49" w:rsidRDefault="00B90E9A" w:rsidP="00B90E9A">
      <w:pPr>
        <w:pStyle w:val="a4"/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05F49">
        <w:rPr>
          <w:rFonts w:ascii="Times New Roman" w:hAnsi="Times New Roman" w:cs="Times New Roman"/>
          <w:sz w:val="28"/>
          <w:szCs w:val="28"/>
        </w:rPr>
        <w:t>Неотложные состояния в акушерстве и гинекологии.</w:t>
      </w:r>
    </w:p>
    <w:p w:rsidR="00B90E9A" w:rsidRPr="00505F49" w:rsidRDefault="00B90E9A" w:rsidP="00B90E9A">
      <w:pPr>
        <w:shd w:val="clear" w:color="auto" w:fill="FFFFFF"/>
        <w:tabs>
          <w:tab w:val="left" w:pos="709"/>
        </w:tabs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505F49">
        <w:rPr>
          <w:rFonts w:ascii="Times New Roman" w:hAnsi="Times New Roman" w:cs="Times New Roman"/>
          <w:b/>
          <w:bCs/>
          <w:sz w:val="28"/>
          <w:szCs w:val="28"/>
        </w:rPr>
        <w:t>Вопросы по инфекционному контролю и инфекционной безопасности</w:t>
      </w:r>
    </w:p>
    <w:p w:rsidR="00B90E9A" w:rsidRPr="00505F49" w:rsidRDefault="00B90E9A" w:rsidP="00B90E9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F49">
        <w:rPr>
          <w:rFonts w:ascii="Times New Roman" w:hAnsi="Times New Roman" w:cs="Times New Roman"/>
          <w:sz w:val="28"/>
          <w:szCs w:val="28"/>
        </w:rPr>
        <w:t>Основные документы (НПА и ТНПА), регламентирующие деятельность организаций здравоохранения в области санитарно-эпидемиологического благополучия населения.</w:t>
      </w:r>
    </w:p>
    <w:p w:rsidR="00B90E9A" w:rsidRPr="00505F49" w:rsidRDefault="00B90E9A" w:rsidP="00B90E9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F49">
        <w:rPr>
          <w:rFonts w:ascii="Times New Roman" w:hAnsi="Times New Roman" w:cs="Times New Roman"/>
          <w:sz w:val="28"/>
          <w:szCs w:val="28"/>
        </w:rPr>
        <w:lastRenderedPageBreak/>
        <w:t>Дезинфекционные мероприятия: определение, цель, виды, способы, методы, режимы.</w:t>
      </w:r>
    </w:p>
    <w:p w:rsidR="00B90E9A" w:rsidRPr="00505F49" w:rsidRDefault="00B90E9A" w:rsidP="00B90E9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F49">
        <w:rPr>
          <w:rFonts w:ascii="Times New Roman" w:hAnsi="Times New Roman" w:cs="Times New Roman"/>
          <w:sz w:val="28"/>
          <w:szCs w:val="28"/>
        </w:rPr>
        <w:t xml:space="preserve">Требования, предъявляемые к </w:t>
      </w:r>
      <w:proofErr w:type="spellStart"/>
      <w:r w:rsidRPr="00505F49">
        <w:rPr>
          <w:rFonts w:ascii="Times New Roman" w:hAnsi="Times New Roman" w:cs="Times New Roman"/>
          <w:sz w:val="28"/>
          <w:szCs w:val="28"/>
        </w:rPr>
        <w:t>дезсредствам</w:t>
      </w:r>
      <w:proofErr w:type="spellEnd"/>
      <w:r w:rsidRPr="00505F49">
        <w:rPr>
          <w:rFonts w:ascii="Times New Roman" w:hAnsi="Times New Roman" w:cs="Times New Roman"/>
          <w:sz w:val="28"/>
          <w:szCs w:val="28"/>
        </w:rPr>
        <w:t>. Кратность чередования в отделениях организаций здравоохранения, меры безопасности. Факторы, влияющие на качество дезинфекции.</w:t>
      </w:r>
    </w:p>
    <w:p w:rsidR="00B90E9A" w:rsidRPr="00505F49" w:rsidRDefault="00B90E9A" w:rsidP="00B90E9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F49">
        <w:rPr>
          <w:rFonts w:ascii="Times New Roman" w:hAnsi="Times New Roman" w:cs="Times New Roman"/>
          <w:sz w:val="28"/>
          <w:szCs w:val="28"/>
        </w:rPr>
        <w:t>Правила хранения и приготовления дезинфицирующих растворов. Комплектация аптечки для оказания доврачебной помощи в случае отравления дезинфицирующими средствами.</w:t>
      </w:r>
    </w:p>
    <w:p w:rsidR="00B90E9A" w:rsidRPr="00505F49" w:rsidRDefault="00B90E9A" w:rsidP="00B90E9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F49">
        <w:rPr>
          <w:rFonts w:ascii="Times New Roman" w:hAnsi="Times New Roman" w:cs="Times New Roman"/>
          <w:sz w:val="28"/>
          <w:szCs w:val="28"/>
        </w:rPr>
        <w:t>Предстерилизационная</w:t>
      </w:r>
      <w:proofErr w:type="spellEnd"/>
      <w:r w:rsidRPr="00505F49">
        <w:rPr>
          <w:rFonts w:ascii="Times New Roman" w:hAnsi="Times New Roman" w:cs="Times New Roman"/>
          <w:sz w:val="28"/>
          <w:szCs w:val="28"/>
        </w:rPr>
        <w:t xml:space="preserve"> очистка: определение, цель, этапы, способы, контроль качества, средства.</w:t>
      </w:r>
    </w:p>
    <w:p w:rsidR="00B90E9A" w:rsidRPr="00505F49" w:rsidRDefault="00B90E9A" w:rsidP="00B90E9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F49">
        <w:rPr>
          <w:rFonts w:ascii="Times New Roman" w:hAnsi="Times New Roman" w:cs="Times New Roman"/>
          <w:sz w:val="28"/>
          <w:szCs w:val="28"/>
        </w:rPr>
        <w:t>Стерилизация: определение, цель. Методы стерилизации. Методы контроля стерилизации.</w:t>
      </w:r>
    </w:p>
    <w:p w:rsidR="00B90E9A" w:rsidRPr="00505F49" w:rsidRDefault="00B90E9A" w:rsidP="00B90E9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F49">
        <w:rPr>
          <w:rFonts w:ascii="Times New Roman" w:hAnsi="Times New Roman" w:cs="Times New Roman"/>
          <w:sz w:val="28"/>
          <w:szCs w:val="28"/>
        </w:rPr>
        <w:t>Правила упаковки и укладки изделий медицинского назначения.</w:t>
      </w:r>
    </w:p>
    <w:p w:rsidR="00B90E9A" w:rsidRPr="00505F49" w:rsidRDefault="00B90E9A" w:rsidP="00B90E9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F49">
        <w:rPr>
          <w:rFonts w:ascii="Times New Roman" w:hAnsi="Times New Roman" w:cs="Times New Roman"/>
          <w:sz w:val="28"/>
          <w:szCs w:val="28"/>
        </w:rPr>
        <w:t>Требования к антисептикам. Антисептики, используемые в работе и принцип их чередования.</w:t>
      </w:r>
    </w:p>
    <w:p w:rsidR="00B90E9A" w:rsidRPr="00505F49" w:rsidRDefault="00B90E9A" w:rsidP="00B90E9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F49">
        <w:rPr>
          <w:rFonts w:ascii="Times New Roman" w:hAnsi="Times New Roman" w:cs="Times New Roman"/>
          <w:sz w:val="28"/>
          <w:szCs w:val="28"/>
        </w:rPr>
        <w:t xml:space="preserve">Уровни </w:t>
      </w:r>
      <w:proofErr w:type="spellStart"/>
      <w:r w:rsidRPr="00505F49">
        <w:rPr>
          <w:rFonts w:ascii="Times New Roman" w:hAnsi="Times New Roman" w:cs="Times New Roman"/>
          <w:sz w:val="28"/>
          <w:szCs w:val="28"/>
        </w:rPr>
        <w:t>деконтаминации</w:t>
      </w:r>
      <w:proofErr w:type="spellEnd"/>
      <w:r w:rsidRPr="00505F49">
        <w:rPr>
          <w:rFonts w:ascii="Times New Roman" w:hAnsi="Times New Roman" w:cs="Times New Roman"/>
          <w:sz w:val="28"/>
          <w:szCs w:val="28"/>
        </w:rPr>
        <w:t xml:space="preserve"> рук.</w:t>
      </w:r>
    </w:p>
    <w:p w:rsidR="00B90E9A" w:rsidRPr="00505F49" w:rsidRDefault="00B90E9A" w:rsidP="00B90E9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F49">
        <w:rPr>
          <w:rFonts w:ascii="Times New Roman" w:hAnsi="Times New Roman" w:cs="Times New Roman"/>
          <w:sz w:val="28"/>
          <w:szCs w:val="28"/>
        </w:rPr>
        <w:t xml:space="preserve">Гигиена рук медицинского работника. Организация </w:t>
      </w:r>
      <w:proofErr w:type="gramStart"/>
      <w:r w:rsidRPr="00505F4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05F49">
        <w:rPr>
          <w:rFonts w:ascii="Times New Roman" w:hAnsi="Times New Roman" w:cs="Times New Roman"/>
          <w:sz w:val="28"/>
          <w:szCs w:val="28"/>
        </w:rPr>
        <w:t xml:space="preserve"> выполнением правил гигиены рук. </w:t>
      </w:r>
    </w:p>
    <w:p w:rsidR="00B90E9A" w:rsidRPr="00505F49" w:rsidRDefault="00B90E9A" w:rsidP="00B90E9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F49">
        <w:rPr>
          <w:rFonts w:ascii="Times New Roman" w:hAnsi="Times New Roman" w:cs="Times New Roman"/>
          <w:sz w:val="28"/>
          <w:szCs w:val="28"/>
        </w:rPr>
        <w:t>Цель, показания, этапы гигиенической антисептики рук (EN 1500).</w:t>
      </w:r>
    </w:p>
    <w:p w:rsidR="00B90E9A" w:rsidRPr="00505F49" w:rsidRDefault="00B90E9A" w:rsidP="0098770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F49">
        <w:rPr>
          <w:rFonts w:ascii="Times New Roman" w:hAnsi="Times New Roman" w:cs="Times New Roman"/>
          <w:sz w:val="28"/>
          <w:szCs w:val="28"/>
        </w:rPr>
        <w:t>Показания к испо</w:t>
      </w:r>
      <w:r w:rsidR="00987704" w:rsidRPr="00505F49">
        <w:rPr>
          <w:rFonts w:ascii="Times New Roman" w:hAnsi="Times New Roman" w:cs="Times New Roman"/>
          <w:sz w:val="28"/>
          <w:szCs w:val="28"/>
        </w:rPr>
        <w:t xml:space="preserve">льзованию нестерильных, стерильных, </w:t>
      </w:r>
      <w:r w:rsidRPr="00505F49">
        <w:rPr>
          <w:rFonts w:ascii="Times New Roman" w:hAnsi="Times New Roman" w:cs="Times New Roman"/>
          <w:sz w:val="28"/>
          <w:szCs w:val="28"/>
        </w:rPr>
        <w:t>защитных перчаток.</w:t>
      </w:r>
    </w:p>
    <w:p w:rsidR="00B90E9A" w:rsidRPr="00505F49" w:rsidRDefault="00B90E9A" w:rsidP="00B90E9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5F49">
        <w:rPr>
          <w:rFonts w:ascii="Times New Roman" w:hAnsi="Times New Roman" w:cs="Times New Roman"/>
          <w:sz w:val="28"/>
          <w:szCs w:val="28"/>
        </w:rPr>
        <w:t>Порядок действий работников организации здравоохранения при аварийном контакте с биологическим материалом пациента, загрязнении биологическим материалом объектов внешней среды. Регистрация аварийных контактов. Проведение лабораторного обследования работника организации здравоохранения и пациента.</w:t>
      </w:r>
    </w:p>
    <w:p w:rsidR="00B90E9A" w:rsidRPr="00505F49" w:rsidRDefault="00B90E9A" w:rsidP="00B90E9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F49">
        <w:rPr>
          <w:rFonts w:ascii="Times New Roman" w:hAnsi="Times New Roman" w:cs="Times New Roman"/>
          <w:sz w:val="28"/>
          <w:szCs w:val="28"/>
        </w:rPr>
        <w:t>ИСМП: определение, механизмы и пути передачи возбудителей.</w:t>
      </w:r>
    </w:p>
    <w:p w:rsidR="00B90E9A" w:rsidRPr="00505F49" w:rsidRDefault="00B90E9A" w:rsidP="00B90E9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F49">
        <w:rPr>
          <w:rFonts w:ascii="Times New Roman" w:hAnsi="Times New Roman" w:cs="Times New Roman"/>
          <w:sz w:val="28"/>
          <w:szCs w:val="28"/>
        </w:rPr>
        <w:t>Основные положения по организации системы обращения с медицинскими отходами. (Дезинфекция, сбор, хранение и транспортировка медицинских отходов в вашем учреждении здравоохранения).</w:t>
      </w:r>
    </w:p>
    <w:p w:rsidR="00FF64D5" w:rsidRPr="00505F49" w:rsidRDefault="00FF64D5" w:rsidP="00511492">
      <w:pPr>
        <w:jc w:val="both"/>
        <w:rPr>
          <w:sz w:val="28"/>
          <w:szCs w:val="28"/>
        </w:rPr>
      </w:pPr>
    </w:p>
    <w:sectPr w:rsidR="00FF64D5" w:rsidRPr="00505F49" w:rsidSect="00B90E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42A62"/>
    <w:multiLevelType w:val="hybridMultilevel"/>
    <w:tmpl w:val="4820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57186"/>
    <w:multiLevelType w:val="hybridMultilevel"/>
    <w:tmpl w:val="4820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62968"/>
    <w:multiLevelType w:val="hybridMultilevel"/>
    <w:tmpl w:val="3676C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74431"/>
    <w:multiLevelType w:val="hybridMultilevel"/>
    <w:tmpl w:val="E4F08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AAD"/>
    <w:rsid w:val="00074E27"/>
    <w:rsid w:val="00122AAD"/>
    <w:rsid w:val="002B6FDC"/>
    <w:rsid w:val="00306BED"/>
    <w:rsid w:val="00505F49"/>
    <w:rsid w:val="00511492"/>
    <w:rsid w:val="00645D29"/>
    <w:rsid w:val="009555A9"/>
    <w:rsid w:val="00987704"/>
    <w:rsid w:val="00B60112"/>
    <w:rsid w:val="00B86A90"/>
    <w:rsid w:val="00B90E9A"/>
    <w:rsid w:val="00C057C5"/>
    <w:rsid w:val="00E75247"/>
    <w:rsid w:val="00F15B45"/>
    <w:rsid w:val="00FF6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9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112"/>
    <w:pPr>
      <w:spacing w:line="252" w:lineRule="auto"/>
      <w:ind w:left="720"/>
      <w:contextualSpacing/>
    </w:pPr>
  </w:style>
  <w:style w:type="paragraph" w:customStyle="1" w:styleId="point">
    <w:name w:val="point"/>
    <w:basedOn w:val="a"/>
    <w:rsid w:val="00B90E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B90E9A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A1F96-6C63-4ABB-8E18-405C9534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2022-03-16T12:37:00Z</dcterms:created>
  <dcterms:modified xsi:type="dcterms:W3CDTF">2022-03-23T10:12:00Z</dcterms:modified>
</cp:coreProperties>
</file>