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99" w:rsidRDefault="00C22899" w:rsidP="006A6148">
      <w:pPr>
        <w:pStyle w:val="ConsPlusNormal"/>
        <w:widowControl/>
        <w:spacing w:line="216" w:lineRule="auto"/>
        <w:ind w:firstLine="54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A6148" w:rsidRPr="00175016" w:rsidRDefault="006A6148" w:rsidP="006A6148">
      <w:pPr>
        <w:pStyle w:val="ConsPlusNormal"/>
        <w:widowControl/>
        <w:spacing w:line="216" w:lineRule="auto"/>
        <w:ind w:firstLine="54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75016">
        <w:rPr>
          <w:rFonts w:ascii="Times New Roman" w:hAnsi="Times New Roman" w:cs="Times New Roman"/>
          <w:b/>
          <w:sz w:val="30"/>
          <w:szCs w:val="30"/>
        </w:rPr>
        <w:t>Особенности уголовной и административной ответственности несовершеннолетних</w:t>
      </w:r>
    </w:p>
    <w:p w:rsidR="006A6148" w:rsidRDefault="006A6148" w:rsidP="006A6148">
      <w:pPr>
        <w:pStyle w:val="ConsPlusNormal"/>
        <w:widowControl/>
        <w:spacing w:line="216" w:lineRule="auto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A6148" w:rsidRPr="00C22899" w:rsidRDefault="00324999" w:rsidP="000B645D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899">
        <w:rPr>
          <w:rFonts w:ascii="Times New Roman" w:hAnsi="Times New Roman" w:cs="Times New Roman"/>
          <w:b/>
          <w:sz w:val="28"/>
          <w:szCs w:val="28"/>
        </w:rPr>
        <w:t>Статья 4.2</w:t>
      </w:r>
      <w:r w:rsidR="006A6148" w:rsidRPr="00C228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6148" w:rsidRPr="00C22899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="006A6148" w:rsidRPr="00C22899">
        <w:rPr>
          <w:rFonts w:ascii="Times New Roman" w:hAnsi="Times New Roman" w:cs="Times New Roman"/>
          <w:b/>
          <w:sz w:val="28"/>
          <w:szCs w:val="28"/>
        </w:rPr>
        <w:t xml:space="preserve"> РБ </w:t>
      </w:r>
      <w:r w:rsidRPr="00C22899">
        <w:rPr>
          <w:rFonts w:ascii="Times New Roman" w:hAnsi="Times New Roman" w:cs="Times New Roman"/>
          <w:b/>
          <w:sz w:val="28"/>
          <w:szCs w:val="28"/>
        </w:rPr>
        <w:t>«В</w:t>
      </w:r>
      <w:r w:rsidR="006A6148" w:rsidRPr="00C22899">
        <w:rPr>
          <w:rFonts w:ascii="Times New Roman" w:hAnsi="Times New Roman" w:cs="Times New Roman"/>
          <w:b/>
          <w:sz w:val="28"/>
          <w:szCs w:val="28"/>
        </w:rPr>
        <w:t>озраст, с которого наступает административная ответственность</w:t>
      </w:r>
      <w:r w:rsidRPr="00C22899">
        <w:rPr>
          <w:rFonts w:ascii="Times New Roman" w:hAnsi="Times New Roman" w:cs="Times New Roman"/>
          <w:b/>
          <w:sz w:val="28"/>
          <w:szCs w:val="28"/>
        </w:rPr>
        <w:t>»</w:t>
      </w:r>
    </w:p>
    <w:p w:rsidR="00324999" w:rsidRPr="00C22899" w:rsidRDefault="00324999" w:rsidP="000B645D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899" w:rsidRPr="00C22899" w:rsidRDefault="00C22899" w:rsidP="00C22899">
      <w:pPr>
        <w:ind w:firstLine="708"/>
        <w:jc w:val="both"/>
        <w:rPr>
          <w:sz w:val="28"/>
          <w:szCs w:val="28"/>
        </w:rPr>
      </w:pPr>
      <w:r w:rsidRPr="00C22899">
        <w:rPr>
          <w:sz w:val="28"/>
          <w:szCs w:val="28"/>
        </w:rPr>
        <w:t xml:space="preserve">Административной ответственности </w:t>
      </w:r>
      <w:r w:rsidRPr="00C22899">
        <w:rPr>
          <w:b/>
          <w:sz w:val="28"/>
          <w:szCs w:val="28"/>
          <w:u w:val="single"/>
        </w:rPr>
        <w:t>подлежит физическое лицо, достигшее ко времени совершения правонарушения возраста шестнадцати лет.</w:t>
      </w:r>
      <w:r w:rsidRPr="00C22899">
        <w:rPr>
          <w:sz w:val="28"/>
          <w:szCs w:val="28"/>
        </w:rPr>
        <w:t xml:space="preserve"> </w:t>
      </w:r>
    </w:p>
    <w:p w:rsidR="00C22899" w:rsidRPr="00C22899" w:rsidRDefault="00C22899" w:rsidP="00C22899">
      <w:pPr>
        <w:ind w:firstLine="708"/>
        <w:jc w:val="both"/>
        <w:rPr>
          <w:sz w:val="28"/>
          <w:szCs w:val="28"/>
        </w:rPr>
      </w:pPr>
      <w:r w:rsidRPr="00C22899">
        <w:rPr>
          <w:sz w:val="28"/>
          <w:szCs w:val="28"/>
        </w:rPr>
        <w:t xml:space="preserve">Физическое лицо, совершившее правонарушение </w:t>
      </w:r>
      <w:r w:rsidRPr="00C22899">
        <w:rPr>
          <w:b/>
          <w:sz w:val="28"/>
          <w:szCs w:val="28"/>
          <w:u w:val="single"/>
        </w:rPr>
        <w:t>в возрасте от четырнадцати до шестнадцати лет</w:t>
      </w:r>
      <w:r w:rsidRPr="00C22899">
        <w:rPr>
          <w:sz w:val="28"/>
          <w:szCs w:val="28"/>
        </w:rPr>
        <w:t xml:space="preserve">, подлежит административной ответственности только </w:t>
      </w:r>
      <w:proofErr w:type="gramStart"/>
      <w:r w:rsidRPr="00C22899">
        <w:rPr>
          <w:sz w:val="28"/>
          <w:szCs w:val="28"/>
        </w:rPr>
        <w:t>за</w:t>
      </w:r>
      <w:proofErr w:type="gramEnd"/>
      <w:r w:rsidRPr="00C22899">
        <w:rPr>
          <w:sz w:val="28"/>
          <w:szCs w:val="28"/>
        </w:rPr>
        <w:t>:</w:t>
      </w:r>
    </w:p>
    <w:p w:rsidR="00C22899" w:rsidRPr="00C22899" w:rsidRDefault="00C22899" w:rsidP="00C22899">
      <w:pPr>
        <w:ind w:firstLine="708"/>
        <w:jc w:val="both"/>
        <w:rPr>
          <w:sz w:val="28"/>
          <w:szCs w:val="28"/>
        </w:rPr>
      </w:pPr>
      <w:r w:rsidRPr="00C22899">
        <w:rPr>
          <w:sz w:val="28"/>
          <w:szCs w:val="28"/>
        </w:rPr>
        <w:t xml:space="preserve">1) умышленное причинение телесного повреждения и иные насильственные действия либо нарушение защитного предписания </w:t>
      </w:r>
      <w:r w:rsidRPr="00C22899">
        <w:rPr>
          <w:sz w:val="28"/>
          <w:szCs w:val="28"/>
        </w:rPr>
        <w:br/>
      </w:r>
      <w:r w:rsidRPr="00C22899">
        <w:rPr>
          <w:b/>
          <w:sz w:val="28"/>
          <w:szCs w:val="28"/>
        </w:rPr>
        <w:t xml:space="preserve">(статья 10.1); </w:t>
      </w:r>
      <w:r w:rsidRPr="00C22899">
        <w:rPr>
          <w:sz w:val="28"/>
          <w:szCs w:val="28"/>
        </w:rPr>
        <w:t xml:space="preserve">2) оскорбление </w:t>
      </w:r>
      <w:r w:rsidRPr="00C22899">
        <w:rPr>
          <w:b/>
          <w:sz w:val="28"/>
          <w:szCs w:val="28"/>
        </w:rPr>
        <w:t xml:space="preserve">(статья 10.2); </w:t>
      </w:r>
      <w:r w:rsidRPr="00C22899">
        <w:rPr>
          <w:sz w:val="28"/>
          <w:szCs w:val="28"/>
        </w:rPr>
        <w:t xml:space="preserve">3) мелкое хищение </w:t>
      </w:r>
      <w:r w:rsidRPr="00C22899">
        <w:rPr>
          <w:b/>
          <w:sz w:val="28"/>
          <w:szCs w:val="28"/>
        </w:rPr>
        <w:t xml:space="preserve">(статья 11.1); </w:t>
      </w:r>
      <w:r w:rsidRPr="00C22899">
        <w:rPr>
          <w:sz w:val="28"/>
          <w:szCs w:val="28"/>
        </w:rPr>
        <w:t xml:space="preserve">4) умышленные уничтожение либо повреждение чужого имущества </w:t>
      </w:r>
      <w:r w:rsidRPr="00C22899">
        <w:rPr>
          <w:sz w:val="28"/>
          <w:szCs w:val="28"/>
        </w:rPr>
        <w:br/>
      </w:r>
      <w:r w:rsidRPr="00C22899">
        <w:rPr>
          <w:b/>
          <w:sz w:val="28"/>
          <w:szCs w:val="28"/>
        </w:rPr>
        <w:t xml:space="preserve">(статья 11.3); </w:t>
      </w:r>
      <w:r w:rsidRPr="00C22899">
        <w:rPr>
          <w:sz w:val="28"/>
          <w:szCs w:val="28"/>
        </w:rPr>
        <w:t xml:space="preserve">5) жестокое обращение с животным или избавление от животного </w:t>
      </w:r>
      <w:r w:rsidRPr="00C22899">
        <w:rPr>
          <w:b/>
          <w:sz w:val="28"/>
          <w:szCs w:val="28"/>
        </w:rPr>
        <w:t xml:space="preserve">(статья 16.29); </w:t>
      </w:r>
      <w:r w:rsidRPr="00C22899">
        <w:rPr>
          <w:sz w:val="28"/>
          <w:szCs w:val="28"/>
        </w:rPr>
        <w:t xml:space="preserve">6) мелкое хулиганство </w:t>
      </w:r>
      <w:r w:rsidRPr="00C22899">
        <w:rPr>
          <w:b/>
          <w:sz w:val="28"/>
          <w:szCs w:val="28"/>
        </w:rPr>
        <w:t>(статья 19.1).</w:t>
      </w:r>
    </w:p>
    <w:p w:rsidR="00C22899" w:rsidRPr="00C22899" w:rsidRDefault="00C22899" w:rsidP="00C22899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148" w:rsidRPr="00C22899" w:rsidRDefault="006A6148">
      <w:pPr>
        <w:rPr>
          <w:sz w:val="28"/>
          <w:szCs w:val="28"/>
        </w:rPr>
      </w:pPr>
    </w:p>
    <w:p w:rsidR="006A6148" w:rsidRPr="00C22899" w:rsidRDefault="006A6148" w:rsidP="006A6148">
      <w:pPr>
        <w:widowControl w:val="0"/>
        <w:autoSpaceDE w:val="0"/>
        <w:autoSpaceDN w:val="0"/>
        <w:adjustRightInd w:val="0"/>
        <w:spacing w:line="211" w:lineRule="auto"/>
        <w:ind w:firstLine="567"/>
        <w:jc w:val="center"/>
        <w:rPr>
          <w:b/>
          <w:color w:val="000000"/>
          <w:sz w:val="28"/>
          <w:szCs w:val="28"/>
        </w:rPr>
      </w:pPr>
      <w:r w:rsidRPr="00C22899">
        <w:rPr>
          <w:b/>
          <w:color w:val="000000"/>
          <w:sz w:val="28"/>
          <w:szCs w:val="28"/>
        </w:rPr>
        <w:t>Статья 27 УК РБ Возраст, с которого наступает уголовная</w:t>
      </w:r>
    </w:p>
    <w:p w:rsidR="006A6148" w:rsidRDefault="00C22899" w:rsidP="006A6148">
      <w:pPr>
        <w:widowControl w:val="0"/>
        <w:autoSpaceDE w:val="0"/>
        <w:autoSpaceDN w:val="0"/>
        <w:adjustRightInd w:val="0"/>
        <w:spacing w:line="211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6A6148" w:rsidRPr="00C22899">
        <w:rPr>
          <w:b/>
          <w:color w:val="000000"/>
          <w:sz w:val="28"/>
          <w:szCs w:val="28"/>
        </w:rPr>
        <w:t>тветственность</w:t>
      </w:r>
    </w:p>
    <w:p w:rsidR="00C22899" w:rsidRPr="00C22899" w:rsidRDefault="00C22899" w:rsidP="006A6148">
      <w:pPr>
        <w:widowControl w:val="0"/>
        <w:autoSpaceDE w:val="0"/>
        <w:autoSpaceDN w:val="0"/>
        <w:adjustRightInd w:val="0"/>
        <w:spacing w:line="211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6A6148" w:rsidRPr="00C22899" w:rsidRDefault="006A6148" w:rsidP="006A6148">
      <w:pPr>
        <w:widowControl w:val="0"/>
        <w:autoSpaceDE w:val="0"/>
        <w:autoSpaceDN w:val="0"/>
        <w:adjustRightInd w:val="0"/>
        <w:spacing w:line="211" w:lineRule="auto"/>
        <w:ind w:firstLine="567"/>
        <w:jc w:val="both"/>
        <w:rPr>
          <w:color w:val="000000"/>
          <w:sz w:val="28"/>
          <w:szCs w:val="28"/>
        </w:rPr>
      </w:pPr>
      <w:r w:rsidRPr="00C22899">
        <w:rPr>
          <w:color w:val="000000"/>
          <w:sz w:val="28"/>
          <w:szCs w:val="28"/>
        </w:rPr>
        <w:t xml:space="preserve">1. Уголовной ответственности подлежит лицо, </w:t>
      </w:r>
      <w:r w:rsidRPr="00C22899">
        <w:rPr>
          <w:b/>
          <w:color w:val="000000"/>
          <w:sz w:val="28"/>
          <w:szCs w:val="28"/>
          <w:u w:val="single"/>
        </w:rPr>
        <w:t>достигшее ко времени совершения преступления шестнадцатилетнего возраста</w:t>
      </w:r>
      <w:r w:rsidRPr="00C22899">
        <w:rPr>
          <w:color w:val="000000"/>
          <w:sz w:val="28"/>
          <w:szCs w:val="28"/>
        </w:rPr>
        <w:t>, за исключением случаев, предусмотренных настоящим Кодексом.</w:t>
      </w:r>
    </w:p>
    <w:p w:rsidR="006A6148" w:rsidRPr="00C22899" w:rsidRDefault="006A6148" w:rsidP="006A6148">
      <w:pPr>
        <w:widowControl w:val="0"/>
        <w:autoSpaceDE w:val="0"/>
        <w:autoSpaceDN w:val="0"/>
        <w:adjustRightInd w:val="0"/>
        <w:spacing w:line="211" w:lineRule="auto"/>
        <w:ind w:firstLine="567"/>
        <w:jc w:val="both"/>
        <w:rPr>
          <w:color w:val="000000"/>
          <w:sz w:val="28"/>
          <w:szCs w:val="28"/>
        </w:rPr>
      </w:pPr>
      <w:r w:rsidRPr="00C22899">
        <w:rPr>
          <w:color w:val="000000"/>
          <w:sz w:val="28"/>
          <w:szCs w:val="28"/>
        </w:rPr>
        <w:t xml:space="preserve">2. Лица, совершившие запрещенные настоящим Кодексом деяния в возрасте от четырнадцати до шестнадцати лет, подлежат уголовной ответственности </w:t>
      </w:r>
      <w:proofErr w:type="gramStart"/>
      <w:r w:rsidRPr="00C22899">
        <w:rPr>
          <w:color w:val="000000"/>
          <w:sz w:val="28"/>
          <w:szCs w:val="28"/>
        </w:rPr>
        <w:t>за</w:t>
      </w:r>
      <w:proofErr w:type="gramEnd"/>
      <w:r w:rsidRPr="00C22899">
        <w:rPr>
          <w:color w:val="000000"/>
          <w:sz w:val="28"/>
          <w:szCs w:val="28"/>
        </w:rPr>
        <w:t xml:space="preserve">: </w:t>
      </w:r>
    </w:p>
    <w:p w:rsidR="0081103D" w:rsidRPr="00C22899" w:rsidRDefault="0081103D" w:rsidP="00E7070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 w:bidi="ar-SA"/>
        </w:rPr>
      </w:pPr>
      <w:r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 </w:t>
      </w:r>
      <w:proofErr w:type="gramStart"/>
      <w:r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убийство </w:t>
      </w:r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(</w:t>
      </w:r>
      <w:hyperlink r:id="rId5" w:history="1">
        <w:r w:rsidRPr="00C22899">
          <w:rPr>
            <w:rFonts w:eastAsiaTheme="minorHAnsi"/>
            <w:b/>
            <w:bCs/>
            <w:iCs/>
            <w:sz w:val="28"/>
            <w:szCs w:val="28"/>
            <w:lang w:eastAsia="en-US" w:bidi="ar-SA"/>
          </w:rPr>
          <w:t>статья 139</w:t>
        </w:r>
      </w:hyperlink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)</w:t>
      </w:r>
      <w:r w:rsidR="00E70704"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, </w:t>
      </w:r>
      <w:r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причинение смерти по неосторожности </w:t>
      </w:r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(</w:t>
      </w:r>
      <w:hyperlink r:id="rId6" w:history="1">
        <w:r w:rsidRPr="00C22899">
          <w:rPr>
            <w:rFonts w:eastAsiaTheme="minorHAnsi"/>
            <w:b/>
            <w:bCs/>
            <w:iCs/>
            <w:sz w:val="28"/>
            <w:szCs w:val="28"/>
            <w:lang w:eastAsia="en-US" w:bidi="ar-SA"/>
          </w:rPr>
          <w:t>статья 144</w:t>
        </w:r>
      </w:hyperlink>
      <w:r w:rsidR="00E70704"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)</w:t>
      </w:r>
      <w:r w:rsidR="00E70704" w:rsidRPr="00C22899">
        <w:rPr>
          <w:rFonts w:eastAsiaTheme="minorHAnsi"/>
          <w:bCs/>
          <w:iCs/>
          <w:sz w:val="28"/>
          <w:szCs w:val="28"/>
          <w:lang w:eastAsia="en-US" w:bidi="ar-SA"/>
        </w:rPr>
        <w:t>,</w:t>
      </w:r>
      <w:r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 умышленное причинение тяжкого телесного повреждения </w:t>
      </w:r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(</w:t>
      </w:r>
      <w:hyperlink r:id="rId7" w:history="1">
        <w:r w:rsidRPr="00C22899">
          <w:rPr>
            <w:rFonts w:eastAsiaTheme="minorHAnsi"/>
            <w:b/>
            <w:bCs/>
            <w:iCs/>
            <w:sz w:val="28"/>
            <w:szCs w:val="28"/>
            <w:lang w:eastAsia="en-US" w:bidi="ar-SA"/>
          </w:rPr>
          <w:t>статья 147</w:t>
        </w:r>
      </w:hyperlink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)</w:t>
      </w:r>
      <w:r w:rsidR="00E70704"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, </w:t>
      </w:r>
      <w:r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умышленное причинение менее тяжкого телесного повреждения </w:t>
      </w:r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(</w:t>
      </w:r>
      <w:hyperlink r:id="rId8" w:history="1">
        <w:r w:rsidRPr="00C22899">
          <w:rPr>
            <w:rFonts w:eastAsiaTheme="minorHAnsi"/>
            <w:b/>
            <w:bCs/>
            <w:iCs/>
            <w:sz w:val="28"/>
            <w:szCs w:val="28"/>
            <w:lang w:eastAsia="en-US" w:bidi="ar-SA"/>
          </w:rPr>
          <w:t>статья 149</w:t>
        </w:r>
      </w:hyperlink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)</w:t>
      </w:r>
      <w:r w:rsidR="00E70704"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, </w:t>
      </w:r>
      <w:r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изнасилование </w:t>
      </w:r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(</w:t>
      </w:r>
      <w:hyperlink r:id="rId9" w:history="1">
        <w:r w:rsidRPr="00C22899">
          <w:rPr>
            <w:rFonts w:eastAsiaTheme="minorHAnsi"/>
            <w:b/>
            <w:bCs/>
            <w:iCs/>
            <w:sz w:val="28"/>
            <w:szCs w:val="28"/>
            <w:lang w:eastAsia="en-US" w:bidi="ar-SA"/>
          </w:rPr>
          <w:t>статья 166</w:t>
        </w:r>
      </w:hyperlink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)</w:t>
      </w:r>
      <w:r w:rsidR="00E70704"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, </w:t>
      </w:r>
      <w:r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 насильственные действия сексуального характера </w:t>
      </w:r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(</w:t>
      </w:r>
      <w:hyperlink r:id="rId10" w:history="1">
        <w:r w:rsidRPr="00C22899">
          <w:rPr>
            <w:rFonts w:eastAsiaTheme="minorHAnsi"/>
            <w:b/>
            <w:bCs/>
            <w:iCs/>
            <w:sz w:val="28"/>
            <w:szCs w:val="28"/>
            <w:lang w:eastAsia="en-US" w:bidi="ar-SA"/>
          </w:rPr>
          <w:t>статья 167</w:t>
        </w:r>
      </w:hyperlink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)</w:t>
      </w:r>
      <w:r w:rsidR="00E70704"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, </w:t>
      </w:r>
      <w:r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похищение человека </w:t>
      </w:r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(</w:t>
      </w:r>
      <w:hyperlink r:id="rId11" w:history="1">
        <w:r w:rsidRPr="00C22899">
          <w:rPr>
            <w:rFonts w:eastAsiaTheme="minorHAnsi"/>
            <w:b/>
            <w:bCs/>
            <w:iCs/>
            <w:sz w:val="28"/>
            <w:szCs w:val="28"/>
            <w:lang w:eastAsia="en-US" w:bidi="ar-SA"/>
          </w:rPr>
          <w:t>статья 182</w:t>
        </w:r>
      </w:hyperlink>
      <w:r w:rsidR="00E70704"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)</w:t>
      </w:r>
      <w:r w:rsidR="00E70704"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, </w:t>
      </w:r>
      <w:r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кражу </w:t>
      </w:r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(</w:t>
      </w:r>
      <w:hyperlink r:id="rId12" w:history="1">
        <w:r w:rsidRPr="00C22899">
          <w:rPr>
            <w:rFonts w:eastAsiaTheme="minorHAnsi"/>
            <w:b/>
            <w:bCs/>
            <w:iCs/>
            <w:sz w:val="28"/>
            <w:szCs w:val="28"/>
            <w:lang w:eastAsia="en-US" w:bidi="ar-SA"/>
          </w:rPr>
          <w:t>статья 205</w:t>
        </w:r>
      </w:hyperlink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)</w:t>
      </w:r>
      <w:r w:rsidR="00E70704"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, </w:t>
      </w:r>
      <w:r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грабеж </w:t>
      </w:r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(</w:t>
      </w:r>
      <w:hyperlink r:id="rId13" w:history="1">
        <w:r w:rsidRPr="00C22899">
          <w:rPr>
            <w:rFonts w:eastAsiaTheme="minorHAnsi"/>
            <w:b/>
            <w:bCs/>
            <w:iCs/>
            <w:sz w:val="28"/>
            <w:szCs w:val="28"/>
            <w:lang w:eastAsia="en-US" w:bidi="ar-SA"/>
          </w:rPr>
          <w:t>статья 206</w:t>
        </w:r>
      </w:hyperlink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)</w:t>
      </w:r>
      <w:r w:rsidR="00E70704"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, </w:t>
      </w:r>
      <w:r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 разбой</w:t>
      </w:r>
      <w:proofErr w:type="gramEnd"/>
      <w:r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 </w:t>
      </w:r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(</w:t>
      </w:r>
      <w:hyperlink r:id="rId14" w:history="1">
        <w:r w:rsidRPr="00C22899">
          <w:rPr>
            <w:rFonts w:eastAsiaTheme="minorHAnsi"/>
            <w:b/>
            <w:bCs/>
            <w:iCs/>
            <w:sz w:val="28"/>
            <w:szCs w:val="28"/>
            <w:lang w:eastAsia="en-US" w:bidi="ar-SA"/>
          </w:rPr>
          <w:t>статья 207</w:t>
        </w:r>
      </w:hyperlink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)</w:t>
      </w:r>
      <w:r w:rsidR="00E70704"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, </w:t>
      </w:r>
      <w:r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вымогательство </w:t>
      </w:r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(</w:t>
      </w:r>
      <w:hyperlink r:id="rId15" w:history="1">
        <w:r w:rsidRPr="00C22899">
          <w:rPr>
            <w:rFonts w:eastAsiaTheme="minorHAnsi"/>
            <w:b/>
            <w:bCs/>
            <w:iCs/>
            <w:sz w:val="28"/>
            <w:szCs w:val="28"/>
            <w:lang w:eastAsia="en-US" w:bidi="ar-SA"/>
          </w:rPr>
          <w:t>статья 208</w:t>
        </w:r>
      </w:hyperlink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)</w:t>
      </w:r>
      <w:r w:rsidR="00E70704"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, </w:t>
      </w:r>
      <w:r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хищение путем использования компьютерной техники </w:t>
      </w:r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(статья 212)</w:t>
      </w:r>
      <w:r w:rsidR="00E70704"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, </w:t>
      </w:r>
      <w:r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 угон транспортного средства или маломерного судна </w:t>
      </w:r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(</w:t>
      </w:r>
      <w:hyperlink r:id="rId16" w:history="1">
        <w:r w:rsidRPr="00C22899">
          <w:rPr>
            <w:rFonts w:eastAsiaTheme="minorHAnsi"/>
            <w:b/>
            <w:bCs/>
            <w:iCs/>
            <w:sz w:val="28"/>
            <w:szCs w:val="28"/>
            <w:lang w:eastAsia="en-US" w:bidi="ar-SA"/>
          </w:rPr>
          <w:t>статья 214</w:t>
        </w:r>
      </w:hyperlink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)</w:t>
      </w:r>
      <w:r w:rsidR="00E70704"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, </w:t>
      </w:r>
      <w:r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умышленные уничтожение либо повреждение имущества </w:t>
      </w:r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(</w:t>
      </w:r>
      <w:hyperlink r:id="rId17" w:history="1">
        <w:r w:rsidRPr="00C22899">
          <w:rPr>
            <w:rFonts w:eastAsiaTheme="minorHAnsi"/>
            <w:b/>
            <w:bCs/>
            <w:iCs/>
            <w:sz w:val="28"/>
            <w:szCs w:val="28"/>
            <w:lang w:eastAsia="en-US" w:bidi="ar-SA"/>
          </w:rPr>
          <w:t>части 2</w:t>
        </w:r>
      </w:hyperlink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 xml:space="preserve"> и </w:t>
      </w:r>
      <w:hyperlink r:id="rId18" w:history="1">
        <w:r w:rsidRPr="00C22899">
          <w:rPr>
            <w:rFonts w:eastAsiaTheme="minorHAnsi"/>
            <w:b/>
            <w:bCs/>
            <w:iCs/>
            <w:sz w:val="28"/>
            <w:szCs w:val="28"/>
            <w:lang w:eastAsia="en-US" w:bidi="ar-SA"/>
          </w:rPr>
          <w:t>3 статьи 218</w:t>
        </w:r>
      </w:hyperlink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)</w:t>
      </w:r>
      <w:r w:rsidR="00E70704"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, </w:t>
      </w:r>
      <w:r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 захват заложника </w:t>
      </w:r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(</w:t>
      </w:r>
      <w:hyperlink r:id="rId19" w:history="1">
        <w:r w:rsidRPr="00C22899">
          <w:rPr>
            <w:rFonts w:eastAsiaTheme="minorHAnsi"/>
            <w:b/>
            <w:bCs/>
            <w:iCs/>
            <w:sz w:val="28"/>
            <w:szCs w:val="28"/>
            <w:lang w:eastAsia="en-US" w:bidi="ar-SA"/>
          </w:rPr>
          <w:t>статья 291</w:t>
        </w:r>
      </w:hyperlink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)</w:t>
      </w:r>
      <w:r w:rsidR="00E70704"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, </w:t>
      </w:r>
      <w:r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хищение огнестрельного оружия, боеприпасов или взрывчатых веществ </w:t>
      </w:r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(</w:t>
      </w:r>
      <w:hyperlink r:id="rId20" w:history="1">
        <w:r w:rsidRPr="00C22899">
          <w:rPr>
            <w:rFonts w:eastAsiaTheme="minorHAnsi"/>
            <w:b/>
            <w:bCs/>
            <w:iCs/>
            <w:sz w:val="28"/>
            <w:szCs w:val="28"/>
            <w:lang w:eastAsia="en-US" w:bidi="ar-SA"/>
          </w:rPr>
          <w:t>статья 294</w:t>
        </w:r>
      </w:hyperlink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)</w:t>
      </w:r>
      <w:r w:rsidR="00E70704"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, </w:t>
      </w:r>
      <w:r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 умышленное приведение в негодность транспортного средства или путей сообщения </w:t>
      </w:r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(</w:t>
      </w:r>
      <w:hyperlink r:id="rId21" w:history="1">
        <w:r w:rsidRPr="00C22899">
          <w:rPr>
            <w:rFonts w:eastAsiaTheme="minorHAnsi"/>
            <w:b/>
            <w:bCs/>
            <w:iCs/>
            <w:sz w:val="28"/>
            <w:szCs w:val="28"/>
            <w:lang w:eastAsia="en-US" w:bidi="ar-SA"/>
          </w:rPr>
          <w:t>статья 309</w:t>
        </w:r>
      </w:hyperlink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)</w:t>
      </w:r>
      <w:r w:rsidR="00E70704"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, </w:t>
      </w:r>
      <w:r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 хищение наркотических средств, психотропных веществ, их </w:t>
      </w:r>
      <w:proofErr w:type="spellStart"/>
      <w:r w:rsidRPr="00C22899">
        <w:rPr>
          <w:rFonts w:eastAsiaTheme="minorHAnsi"/>
          <w:bCs/>
          <w:iCs/>
          <w:sz w:val="28"/>
          <w:szCs w:val="28"/>
          <w:lang w:eastAsia="en-US" w:bidi="ar-SA"/>
        </w:rPr>
        <w:t>прекурсоров</w:t>
      </w:r>
      <w:proofErr w:type="spellEnd"/>
      <w:r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 и аналогов </w:t>
      </w:r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(</w:t>
      </w:r>
      <w:hyperlink r:id="rId22" w:history="1">
        <w:r w:rsidRPr="00C22899">
          <w:rPr>
            <w:rFonts w:eastAsiaTheme="minorHAnsi"/>
            <w:b/>
            <w:bCs/>
            <w:iCs/>
            <w:sz w:val="28"/>
            <w:szCs w:val="28"/>
            <w:lang w:eastAsia="en-US" w:bidi="ar-SA"/>
          </w:rPr>
          <w:t>статья 327</w:t>
        </w:r>
      </w:hyperlink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)</w:t>
      </w:r>
      <w:r w:rsidR="00E70704" w:rsidRPr="00C22899">
        <w:rPr>
          <w:rFonts w:eastAsiaTheme="minorHAnsi"/>
          <w:bCs/>
          <w:iCs/>
          <w:sz w:val="28"/>
          <w:szCs w:val="28"/>
          <w:lang w:eastAsia="en-US" w:bidi="ar-SA"/>
        </w:rPr>
        <w:t>,</w:t>
      </w:r>
      <w:r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незаконный оборот наркотических средств, психотропных веществ, их </w:t>
      </w:r>
      <w:proofErr w:type="spellStart"/>
      <w:r w:rsidRPr="00C22899">
        <w:rPr>
          <w:rFonts w:eastAsiaTheme="minorHAnsi"/>
          <w:bCs/>
          <w:iCs/>
          <w:sz w:val="28"/>
          <w:szCs w:val="28"/>
          <w:lang w:eastAsia="en-US" w:bidi="ar-SA"/>
        </w:rPr>
        <w:t>прекурсоров</w:t>
      </w:r>
      <w:proofErr w:type="spellEnd"/>
      <w:r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 или аналогов </w:t>
      </w:r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(</w:t>
      </w:r>
      <w:hyperlink r:id="rId23" w:history="1">
        <w:r w:rsidRPr="00C22899">
          <w:rPr>
            <w:rFonts w:eastAsiaTheme="minorHAnsi"/>
            <w:b/>
            <w:bCs/>
            <w:iCs/>
            <w:sz w:val="28"/>
            <w:szCs w:val="28"/>
            <w:lang w:eastAsia="en-US" w:bidi="ar-SA"/>
          </w:rPr>
          <w:t>части 2</w:t>
        </w:r>
      </w:hyperlink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 xml:space="preserve"> - </w:t>
      </w:r>
      <w:hyperlink r:id="rId24" w:history="1">
        <w:r w:rsidRPr="00C22899">
          <w:rPr>
            <w:rFonts w:eastAsiaTheme="minorHAnsi"/>
            <w:b/>
            <w:bCs/>
            <w:iCs/>
            <w:sz w:val="28"/>
            <w:szCs w:val="28"/>
            <w:lang w:eastAsia="en-US" w:bidi="ar-SA"/>
          </w:rPr>
          <w:t>5 статьи 328</w:t>
        </w:r>
      </w:hyperlink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)</w:t>
      </w:r>
      <w:r w:rsidR="00E70704"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, </w:t>
      </w:r>
      <w:r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 хулиганство </w:t>
      </w:r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(</w:t>
      </w:r>
      <w:hyperlink r:id="rId25" w:history="1">
        <w:r w:rsidRPr="00C22899">
          <w:rPr>
            <w:rFonts w:eastAsiaTheme="minorHAnsi"/>
            <w:b/>
            <w:bCs/>
            <w:iCs/>
            <w:sz w:val="28"/>
            <w:szCs w:val="28"/>
            <w:lang w:eastAsia="en-US" w:bidi="ar-SA"/>
          </w:rPr>
          <w:t>статья 339</w:t>
        </w:r>
      </w:hyperlink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)</w:t>
      </w:r>
      <w:r w:rsidR="00E70704"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, </w:t>
      </w:r>
      <w:r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заведомо ложное сообщение об опасности </w:t>
      </w:r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(</w:t>
      </w:r>
      <w:hyperlink r:id="rId26" w:history="1">
        <w:r w:rsidRPr="00C22899">
          <w:rPr>
            <w:rFonts w:eastAsiaTheme="minorHAnsi"/>
            <w:b/>
            <w:bCs/>
            <w:iCs/>
            <w:sz w:val="28"/>
            <w:szCs w:val="28"/>
            <w:lang w:eastAsia="en-US" w:bidi="ar-SA"/>
          </w:rPr>
          <w:t>статья 340</w:t>
        </w:r>
      </w:hyperlink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)</w:t>
      </w:r>
      <w:r w:rsidR="00E70704"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, </w:t>
      </w:r>
      <w:r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осквернение сооружений и порчу имущества </w:t>
      </w:r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(</w:t>
      </w:r>
      <w:hyperlink r:id="rId27" w:history="1">
        <w:r w:rsidRPr="00C22899">
          <w:rPr>
            <w:rFonts w:eastAsiaTheme="minorHAnsi"/>
            <w:b/>
            <w:bCs/>
            <w:iCs/>
            <w:sz w:val="28"/>
            <w:szCs w:val="28"/>
            <w:lang w:eastAsia="en-US" w:bidi="ar-SA"/>
          </w:rPr>
          <w:t>статья 341</w:t>
        </w:r>
      </w:hyperlink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)</w:t>
      </w:r>
      <w:r w:rsidR="00E70704"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, </w:t>
      </w:r>
      <w:r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побег из исправительного учреждения, исполняющего наказание в виде лишения свободы, арестного дома или из-под стражи </w:t>
      </w:r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(</w:t>
      </w:r>
      <w:hyperlink r:id="rId28" w:history="1">
        <w:r w:rsidRPr="00C22899">
          <w:rPr>
            <w:rFonts w:eastAsiaTheme="minorHAnsi"/>
            <w:b/>
            <w:bCs/>
            <w:iCs/>
            <w:sz w:val="28"/>
            <w:szCs w:val="28"/>
            <w:lang w:eastAsia="en-US" w:bidi="ar-SA"/>
          </w:rPr>
          <w:t>статья 413</w:t>
        </w:r>
      </w:hyperlink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)</w:t>
      </w:r>
      <w:r w:rsidR="00E70704"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, </w:t>
      </w:r>
      <w:r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уклонение от отбывания наказания в виде ограничения свободы </w:t>
      </w:r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(статья 415)</w:t>
      </w:r>
      <w:r w:rsidRPr="00C22899">
        <w:rPr>
          <w:rFonts w:eastAsiaTheme="minorHAnsi"/>
          <w:bCs/>
          <w:iCs/>
          <w:sz w:val="28"/>
          <w:szCs w:val="28"/>
          <w:lang w:eastAsia="en-US" w:bidi="ar-SA"/>
        </w:rPr>
        <w:t>.</w:t>
      </w:r>
    </w:p>
    <w:sectPr w:rsidR="0081103D" w:rsidRPr="00C22899" w:rsidSect="0017501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148"/>
    <w:rsid w:val="000B645D"/>
    <w:rsid w:val="00102D25"/>
    <w:rsid w:val="00175016"/>
    <w:rsid w:val="00284D97"/>
    <w:rsid w:val="00324999"/>
    <w:rsid w:val="00674320"/>
    <w:rsid w:val="006A6148"/>
    <w:rsid w:val="007D0AE0"/>
    <w:rsid w:val="0081103D"/>
    <w:rsid w:val="00A932A2"/>
    <w:rsid w:val="00B80F97"/>
    <w:rsid w:val="00C219C5"/>
    <w:rsid w:val="00C22899"/>
    <w:rsid w:val="00D6390D"/>
    <w:rsid w:val="00DD53D4"/>
    <w:rsid w:val="00E7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61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A61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C649FA57557C3AC5AC85F829AE963355FD7FD7B9C69484867CC1ABC6207C36D8E21E130CDE30B21F88F15B02T5q5H" TargetMode="External"/><Relationship Id="rId13" Type="http://schemas.openxmlformats.org/officeDocument/2006/relationships/hyperlink" Target="consultantplus://offline/ref=D6C649FA57557C3AC5AC85F829AE963355FD7FD7B9C69484867CC1ABC6207C36D8E21E130CDE30B21F88F05002T5q2H" TargetMode="External"/><Relationship Id="rId18" Type="http://schemas.openxmlformats.org/officeDocument/2006/relationships/hyperlink" Target="consultantplus://offline/ref=D6C649FA57557C3AC5AC85F829AE963355FD7FD7B9C69484867CC1ABC6207C36D8E21E130CDE30B21F88F35506T5q4H" TargetMode="External"/><Relationship Id="rId26" Type="http://schemas.openxmlformats.org/officeDocument/2006/relationships/hyperlink" Target="consultantplus://offline/ref=D6C649FA57557C3AC5AC85F829AE963355FD7FD7B9C69484867CC1ABC6207C36D8E21E130CDE30B21F88F05B0DT5q6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6C649FA57557C3AC5AC85F829AE963355FD7FD7B9C69484867CC1ABC6207C36D8E21E130CDE30B21F88F05A06T5q2H" TargetMode="External"/><Relationship Id="rId7" Type="http://schemas.openxmlformats.org/officeDocument/2006/relationships/hyperlink" Target="consultantplus://offline/ref=D6C649FA57557C3AC5AC85F829AE963355FD7FD7B9C69484867CC1ABC6207C36D8E21E130CDE30B21F88F15B00T5q4H" TargetMode="External"/><Relationship Id="rId12" Type="http://schemas.openxmlformats.org/officeDocument/2006/relationships/hyperlink" Target="consultantplus://offline/ref=D6C649FA57557C3AC5AC85F829AE963355FD7FD7B9C69484867CC1ABC6207C36D8E21E130CDE30B21F88F05001T5q5H" TargetMode="External"/><Relationship Id="rId17" Type="http://schemas.openxmlformats.org/officeDocument/2006/relationships/hyperlink" Target="consultantplus://offline/ref=D6C649FA57557C3AC5AC85F829AE963355FD7FD7B9C69484867CC1ABC6207C36D8E21E130CDE30B21F88F05100T5q6H" TargetMode="External"/><Relationship Id="rId25" Type="http://schemas.openxmlformats.org/officeDocument/2006/relationships/hyperlink" Target="consultantplus://offline/ref=D6C649FA57557C3AC5AC85F829AE963355FD7FD7B9C69484867CC1ABC6207C36D8E21E130CDE30B21F88F05B0DT5q1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6C649FA57557C3AC5AC85F829AE963355FD7FD7B9C69484867CC1ABC6207C36D8E21E130CDE30B21F88F05106T5q4H" TargetMode="External"/><Relationship Id="rId20" Type="http://schemas.openxmlformats.org/officeDocument/2006/relationships/hyperlink" Target="consultantplus://offline/ref=D6C649FA57557C3AC5AC85F829AE963355FD7FD7B9C69484867CC1ABC6207C36D8E21E130CDE30B21F88F05507T5q4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6C649FA57557C3AC5AC85F829AE963355FD7FD7B9C69484867CC1ABC6207C36D8E21E130CDE30B21F88F15B07T5q1H" TargetMode="External"/><Relationship Id="rId11" Type="http://schemas.openxmlformats.org/officeDocument/2006/relationships/hyperlink" Target="consultantplus://offline/ref=D6C649FA57557C3AC5AC85F829AE963355FD7FD7B9C69484867CC1ABC6207C36D8E21E130CDE30B21F88F05307T5q6H" TargetMode="External"/><Relationship Id="rId24" Type="http://schemas.openxmlformats.org/officeDocument/2006/relationships/hyperlink" Target="consultantplus://offline/ref=D6C649FA57557C3AC5AC85F829AE963355FD7FD7B9C69484867CC1ABC6207C36D8E21E130CDE30B21F8FTFq2H" TargetMode="External"/><Relationship Id="rId5" Type="http://schemas.openxmlformats.org/officeDocument/2006/relationships/hyperlink" Target="consultantplus://offline/ref=D6C649FA57557C3AC5AC85F829AE963355FD7FD7B9C69484867CC1ABC6207C36D8E21E130CDE30B21F88F15A0DT5q6H" TargetMode="External"/><Relationship Id="rId15" Type="http://schemas.openxmlformats.org/officeDocument/2006/relationships/hyperlink" Target="consultantplus://offline/ref=D6C649FA57557C3AC5AC85F829AE963355FD7FD7B9C69484867CC1ABC6207C36D8E21E130CDE30B21F88F05003T5q8H" TargetMode="External"/><Relationship Id="rId23" Type="http://schemas.openxmlformats.org/officeDocument/2006/relationships/hyperlink" Target="consultantplus://offline/ref=D6C649FA57557C3AC5AC85F829AE963355FD7FD7B9C69484867CC1ABC6207C36D8E21E130CDE30B21F88F2570CT5q0H" TargetMode="External"/><Relationship Id="rId28" Type="http://schemas.openxmlformats.org/officeDocument/2006/relationships/hyperlink" Target="consultantplus://offline/ref=D6C649FA57557C3AC5AC85F829AE963355FD7FD7B9C69484867CC1ABC6207C36D8E21E130CDE30B21F88F35101T5q6H" TargetMode="External"/><Relationship Id="rId10" Type="http://schemas.openxmlformats.org/officeDocument/2006/relationships/hyperlink" Target="consultantplus://offline/ref=D6C649FA57557C3AC5AC85F829AE963355FD7FD7B9C69484867CC1ABC6207C36D8E21E130CDE30B21F88F05201T5q2H" TargetMode="External"/><Relationship Id="rId19" Type="http://schemas.openxmlformats.org/officeDocument/2006/relationships/hyperlink" Target="consultantplus://offline/ref=D6C649FA57557C3AC5AC85F829AE963355FD7FD7B9C69484867CC1ABC6207C36D8E21E130CDE30B21F88F05505T5q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C649FA57557C3AC5AC85F829AE963355FD7FD7B9C69484867CC1ABC6207C36D8E21E130CDE30B21F88F05200T5q7H" TargetMode="External"/><Relationship Id="rId14" Type="http://schemas.openxmlformats.org/officeDocument/2006/relationships/hyperlink" Target="consultantplus://offline/ref=D6C649FA57557C3AC5AC85F829AE963355FD7FD7B9C69484867CC1ABC6207C36D8E21E130CDE30B21F88F05003T5q3H" TargetMode="External"/><Relationship Id="rId22" Type="http://schemas.openxmlformats.org/officeDocument/2006/relationships/hyperlink" Target="consultantplus://offline/ref=D6C649FA57557C3AC5AC85F829AE963355FD7FD7B9C69484867CC1ABC6207C36D8E21E130CDE30B21F88F05B05T5q9H" TargetMode="External"/><Relationship Id="rId27" Type="http://schemas.openxmlformats.org/officeDocument/2006/relationships/hyperlink" Target="consultantplus://offline/ref=D6C649FA57557C3AC5AC85F829AE963355FD7FD7B9C69484867CC1ABC6207C36D8E21E130CDE30B21F88F35204T5q3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C1308-FF66-4F81-A9AE-CC769EA3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</dc:creator>
  <cp:keywords/>
  <dc:description/>
  <cp:lastModifiedBy>Acer</cp:lastModifiedBy>
  <cp:revision>7</cp:revision>
  <cp:lastPrinted>2017-12-27T07:59:00Z</cp:lastPrinted>
  <dcterms:created xsi:type="dcterms:W3CDTF">2015-01-21T12:58:00Z</dcterms:created>
  <dcterms:modified xsi:type="dcterms:W3CDTF">2021-03-16T12:38:00Z</dcterms:modified>
</cp:coreProperties>
</file>